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3002" w:rsidRDefault="00B7632B">
      <w:pPr>
        <w:ind w:left="1134"/>
        <w:jc w:val="center"/>
        <w:rPr>
          <w:rFonts w:ascii="Arial" w:hAnsi="Arial"/>
          <w:sz w:val="20"/>
          <w:szCs w:val="20"/>
        </w:rPr>
      </w:pPr>
      <w:r>
        <w:rPr>
          <w:noProof/>
          <w:lang w:val="en-US" w:eastAsia="en-US" w:bidi="ar-SA"/>
        </w:rPr>
        <w:drawing>
          <wp:anchor distT="0" distB="0" distL="114935" distR="114935" simplePos="0" relativeHeight="2" behindDoc="1" locked="0" layoutInCell="1" allowOverlap="1">
            <wp:simplePos x="0" y="0"/>
            <wp:positionH relativeFrom="column">
              <wp:posOffset>-43180</wp:posOffset>
            </wp:positionH>
            <wp:positionV relativeFrom="paragraph">
              <wp:posOffset>-635</wp:posOffset>
            </wp:positionV>
            <wp:extent cx="835025" cy="7607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srcRect l="-13" t="-13" r="-13" b="-13"/>
                    <a:stretch>
                      <a:fillRect/>
                    </a:stretch>
                  </pic:blipFill>
                  <pic:spPr bwMode="auto">
                    <a:xfrm>
                      <a:off x="0" y="0"/>
                      <a:ext cx="835025" cy="760730"/>
                    </a:xfrm>
                    <a:prstGeom prst="rect">
                      <a:avLst/>
                    </a:prstGeom>
                  </pic:spPr>
                </pic:pic>
              </a:graphicData>
            </a:graphic>
          </wp:anchor>
        </w:drawing>
      </w:r>
      <w:r>
        <w:rPr>
          <w:rFonts w:ascii="Arial" w:hAnsi="Arial"/>
          <w:sz w:val="20"/>
          <w:szCs w:val="20"/>
        </w:rPr>
        <w:t>PEMERINTAH KABUPATEN WONOSOBO</w:t>
      </w:r>
    </w:p>
    <w:p w:rsidR="00AC3002" w:rsidRDefault="00B7632B">
      <w:pPr>
        <w:ind w:left="1134"/>
        <w:jc w:val="center"/>
        <w:rPr>
          <w:rFonts w:ascii="Arial" w:hAnsi="Arial"/>
          <w:b/>
          <w:bCs/>
        </w:rPr>
      </w:pPr>
      <w:r>
        <w:rPr>
          <w:rFonts w:ascii="Arial" w:hAnsi="Arial"/>
          <w:b/>
          <w:bCs/>
        </w:rPr>
        <w:t xml:space="preserve">BADAN PENGELOLAAN PENDAPATAN KEUANGAN </w:t>
      </w:r>
    </w:p>
    <w:p w:rsidR="00AC3002" w:rsidRDefault="00B7632B">
      <w:pPr>
        <w:ind w:left="1134"/>
        <w:jc w:val="center"/>
        <w:rPr>
          <w:rFonts w:ascii="Arial" w:hAnsi="Arial"/>
          <w:b/>
          <w:bCs/>
        </w:rPr>
      </w:pPr>
      <w:r>
        <w:rPr>
          <w:rFonts w:ascii="Arial" w:hAnsi="Arial"/>
          <w:b/>
          <w:bCs/>
        </w:rPr>
        <w:t>DAN ASET DAERAH</w:t>
      </w:r>
    </w:p>
    <w:p w:rsidR="00AC3002" w:rsidRDefault="00B7632B">
      <w:pPr>
        <w:ind w:left="1134"/>
        <w:jc w:val="center"/>
        <w:rPr>
          <w:rFonts w:ascii="Arial" w:hAnsi="Arial"/>
          <w:sz w:val="20"/>
          <w:szCs w:val="20"/>
        </w:rPr>
      </w:pPr>
      <w:r>
        <w:rPr>
          <w:rFonts w:ascii="Arial" w:hAnsi="Arial"/>
          <w:sz w:val="20"/>
          <w:szCs w:val="20"/>
        </w:rPr>
        <w:t>Jl. Pasukan Ronggolawe No. Wonosobo (0286)321245</w:t>
      </w:r>
    </w:p>
    <w:p w:rsidR="00AC3002" w:rsidRDefault="00B7632B">
      <w:pPr>
        <w:ind w:left="1134"/>
        <w:jc w:val="center"/>
        <w:rPr>
          <w:rFonts w:ascii="Arial" w:hAnsi="Arial"/>
          <w:sz w:val="20"/>
          <w:szCs w:val="20"/>
        </w:rPr>
      </w:pPr>
      <w:r>
        <w:rPr>
          <w:rFonts w:ascii="Arial" w:hAnsi="Arial"/>
          <w:sz w:val="20"/>
          <w:szCs w:val="20"/>
        </w:rPr>
        <w:t>website: bppkad.wonosobokab.go.id</w:t>
      </w:r>
    </w:p>
    <w:p w:rsidR="00AC3002" w:rsidRDefault="00B7632B">
      <w:pPr>
        <w:ind w:left="1134"/>
        <w:jc w:val="center"/>
        <w:rPr>
          <w:rFonts w:ascii="Arial" w:hAnsi="Arial"/>
          <w:sz w:val="20"/>
          <w:szCs w:val="20"/>
        </w:rPr>
      </w:pPr>
      <w:r>
        <w:rPr>
          <w:rFonts w:ascii="Arial" w:hAnsi="Arial"/>
          <w:sz w:val="20"/>
          <w:szCs w:val="20"/>
        </w:rPr>
        <w:t>WONOSOBO</w:t>
      </w:r>
    </w:p>
    <w:p w:rsidR="00AC3002" w:rsidRDefault="00B7632B">
      <w:pPr>
        <w:pBdr>
          <w:bottom w:val="single" w:sz="2" w:space="1" w:color="000000"/>
        </w:pBdr>
        <w:jc w:val="right"/>
        <w:rPr>
          <w:rFonts w:ascii="Arial" w:hAnsi="Arial"/>
          <w:sz w:val="20"/>
          <w:szCs w:val="20"/>
        </w:rPr>
      </w:pPr>
      <w:r>
        <w:rPr>
          <w:rFonts w:ascii="Arial" w:hAnsi="Arial"/>
          <w:sz w:val="20"/>
          <w:szCs w:val="20"/>
        </w:rPr>
        <w:t>Kode Pos 56311</w:t>
      </w:r>
    </w:p>
    <w:p w:rsidR="00AC3002" w:rsidRDefault="00AC3002">
      <w:pPr>
        <w:jc w:val="right"/>
        <w:rPr>
          <w:rFonts w:ascii="Arial" w:hAnsi="Arial"/>
          <w:sz w:val="22"/>
          <w:szCs w:val="22"/>
        </w:rPr>
      </w:pPr>
    </w:p>
    <w:p w:rsidR="00B418A4" w:rsidRDefault="00B418A4">
      <w:pPr>
        <w:jc w:val="center"/>
        <w:rPr>
          <w:rFonts w:ascii="Arial" w:hAnsi="Arial"/>
          <w:sz w:val="22"/>
          <w:szCs w:val="22"/>
        </w:rPr>
      </w:pPr>
    </w:p>
    <w:p w:rsidR="00B418A4" w:rsidRDefault="00B418A4">
      <w:pPr>
        <w:jc w:val="center"/>
        <w:rPr>
          <w:rFonts w:ascii="Arial" w:hAnsi="Arial"/>
          <w:sz w:val="22"/>
          <w:szCs w:val="22"/>
        </w:rPr>
      </w:pPr>
    </w:p>
    <w:p w:rsidR="00AC3002" w:rsidRDefault="00B7632B">
      <w:pPr>
        <w:jc w:val="center"/>
        <w:rPr>
          <w:rFonts w:ascii="Arial" w:hAnsi="Arial"/>
          <w:sz w:val="22"/>
          <w:szCs w:val="22"/>
        </w:rPr>
      </w:pPr>
      <w:r>
        <w:rPr>
          <w:rFonts w:ascii="Arial" w:hAnsi="Arial"/>
          <w:sz w:val="22"/>
          <w:szCs w:val="22"/>
        </w:rPr>
        <w:t>BERITA ACARA</w:t>
      </w:r>
    </w:p>
    <w:p w:rsidR="00AC3002" w:rsidRDefault="00B7632B">
      <w:pPr>
        <w:jc w:val="center"/>
        <w:rPr>
          <w:rFonts w:ascii="Arial" w:hAnsi="Arial"/>
          <w:sz w:val="22"/>
          <w:szCs w:val="22"/>
        </w:rPr>
      </w:pPr>
      <w:r>
        <w:rPr>
          <w:rFonts w:ascii="Arial" w:hAnsi="Arial"/>
          <w:sz w:val="22"/>
          <w:szCs w:val="22"/>
        </w:rPr>
        <w:t xml:space="preserve">REKONSILIASI LAPORAN KEUANGAN </w:t>
      </w:r>
      <w:r w:rsidRPr="00425018">
        <w:rPr>
          <w:rFonts w:ascii="Arial" w:hAnsi="Arial"/>
          <w:sz w:val="22"/>
          <w:szCs w:val="22"/>
        </w:rPr>
        <w:t>SKPD</w:t>
      </w:r>
      <w:r>
        <w:rPr>
          <w:rFonts w:ascii="Arial" w:hAnsi="Arial"/>
          <w:sz w:val="22"/>
          <w:szCs w:val="22"/>
        </w:rPr>
        <w:t xml:space="preserve"> </w:t>
      </w:r>
    </w:p>
    <w:p w:rsidR="00AC3002" w:rsidRDefault="00425018">
      <w:pPr>
        <w:jc w:val="center"/>
        <w:rPr>
          <w:rFonts w:ascii="Arial" w:hAnsi="Arial"/>
          <w:sz w:val="22"/>
          <w:szCs w:val="22"/>
        </w:rPr>
      </w:pPr>
      <w:r w:rsidRPr="00425018">
        <w:rPr>
          <w:rFonts w:ascii="Arial" w:hAnsi="Arial"/>
          <w:sz w:val="22"/>
          <w:szCs w:val="22"/>
        </w:rPr>
        <w:t xml:space="preserve">DINAS KOMUNIKASI DAN INFORMATIKA </w:t>
      </w:r>
      <w:r w:rsidR="001C1D37">
        <w:rPr>
          <w:rFonts w:ascii="Arial" w:hAnsi="Arial"/>
          <w:sz w:val="22"/>
          <w:szCs w:val="22"/>
        </w:rPr>
        <w:br/>
        <w:t>KABUPATEN WONOSOBO</w:t>
      </w:r>
    </w:p>
    <w:p w:rsidR="00B418A4" w:rsidRDefault="00B418A4">
      <w:pPr>
        <w:jc w:val="center"/>
        <w:rPr>
          <w:rFonts w:ascii="Arial" w:hAnsi="Arial"/>
          <w:sz w:val="22"/>
          <w:szCs w:val="22"/>
        </w:rPr>
      </w:pPr>
    </w:p>
    <w:p w:rsidR="00B418A4" w:rsidRPr="00425018" w:rsidRDefault="00B418A4">
      <w:pPr>
        <w:jc w:val="center"/>
        <w:rPr>
          <w:rFonts w:ascii="Arial" w:hAnsi="Arial"/>
          <w:sz w:val="22"/>
          <w:szCs w:val="22"/>
        </w:rPr>
      </w:pPr>
    </w:p>
    <w:p w:rsidR="00AC3002" w:rsidRPr="00425018" w:rsidRDefault="00AC3002">
      <w:pPr>
        <w:jc w:val="center"/>
        <w:rPr>
          <w:rFonts w:ascii="Arial" w:hAnsi="Arial"/>
          <w:sz w:val="22"/>
          <w:szCs w:val="22"/>
        </w:rPr>
      </w:pPr>
    </w:p>
    <w:p w:rsidR="00AC3002" w:rsidRDefault="00B7632B">
      <w:pPr>
        <w:jc w:val="center"/>
        <w:rPr>
          <w:rFonts w:ascii="Arial" w:hAnsi="Arial"/>
          <w:sz w:val="22"/>
          <w:szCs w:val="22"/>
        </w:rPr>
      </w:pPr>
      <w:r w:rsidRPr="00425018">
        <w:rPr>
          <w:rFonts w:ascii="Arial" w:hAnsi="Arial"/>
          <w:sz w:val="22"/>
          <w:szCs w:val="22"/>
        </w:rPr>
        <w:t>NOMOR: 900/       /I/BPPKAD/2019</w:t>
      </w:r>
    </w:p>
    <w:p w:rsidR="00B418A4" w:rsidRDefault="00B418A4">
      <w:pPr>
        <w:jc w:val="center"/>
        <w:rPr>
          <w:rFonts w:ascii="Arial" w:hAnsi="Arial"/>
          <w:sz w:val="22"/>
          <w:szCs w:val="22"/>
        </w:rPr>
      </w:pPr>
    </w:p>
    <w:p w:rsidR="00B418A4" w:rsidRDefault="00B418A4">
      <w:pPr>
        <w:jc w:val="center"/>
        <w:rPr>
          <w:rFonts w:ascii="Arial" w:hAnsi="Arial"/>
          <w:sz w:val="22"/>
          <w:szCs w:val="22"/>
        </w:rPr>
      </w:pPr>
    </w:p>
    <w:p w:rsidR="00B418A4" w:rsidRPr="00425018" w:rsidRDefault="00B418A4">
      <w:pPr>
        <w:jc w:val="center"/>
        <w:rPr>
          <w:rFonts w:ascii="Arial" w:hAnsi="Arial"/>
          <w:sz w:val="22"/>
          <w:szCs w:val="22"/>
        </w:rPr>
      </w:pPr>
    </w:p>
    <w:p w:rsidR="00AC3002" w:rsidRDefault="00AC3002">
      <w:pPr>
        <w:jc w:val="center"/>
        <w:rPr>
          <w:rFonts w:ascii="Arial" w:hAnsi="Arial"/>
          <w:color w:val="000000"/>
          <w:sz w:val="22"/>
          <w:szCs w:val="22"/>
        </w:rPr>
      </w:pPr>
    </w:p>
    <w:p w:rsidR="00AC3002" w:rsidRDefault="00B7632B">
      <w:pPr>
        <w:spacing w:line="276" w:lineRule="auto"/>
        <w:jc w:val="both"/>
        <w:rPr>
          <w:rFonts w:ascii="Arial" w:hAnsi="Arial"/>
          <w:color w:val="000000"/>
          <w:sz w:val="22"/>
          <w:szCs w:val="22"/>
        </w:rPr>
      </w:pPr>
      <w:r w:rsidRPr="00265C70">
        <w:rPr>
          <w:rFonts w:ascii="Arial" w:hAnsi="Arial"/>
          <w:sz w:val="22"/>
          <w:szCs w:val="22"/>
        </w:rPr>
        <w:t xml:space="preserve">Pada hari ini </w:t>
      </w:r>
      <w:r w:rsidR="00265C70" w:rsidRPr="00265C70">
        <w:rPr>
          <w:rFonts w:ascii="Arial" w:hAnsi="Arial"/>
          <w:sz w:val="22"/>
          <w:szCs w:val="22"/>
        </w:rPr>
        <w:t>Senin</w:t>
      </w:r>
      <w:r w:rsidRPr="00265C70">
        <w:rPr>
          <w:rFonts w:ascii="Arial" w:hAnsi="Arial"/>
          <w:sz w:val="22"/>
          <w:szCs w:val="22"/>
        </w:rPr>
        <w:t xml:space="preserve">, tanggal </w:t>
      </w:r>
      <w:r w:rsidR="005B5D7F">
        <w:rPr>
          <w:rFonts w:ascii="Arial" w:hAnsi="Arial"/>
          <w:sz w:val="22"/>
          <w:szCs w:val="22"/>
        </w:rPr>
        <w:t>Dua Puluh</w:t>
      </w:r>
      <w:r w:rsidRPr="00265C70">
        <w:rPr>
          <w:rFonts w:ascii="Arial" w:hAnsi="Arial"/>
          <w:sz w:val="22"/>
          <w:szCs w:val="22"/>
        </w:rPr>
        <w:t xml:space="preserve"> </w:t>
      </w:r>
      <w:r w:rsidR="00425018" w:rsidRPr="00265C70">
        <w:rPr>
          <w:rFonts w:ascii="Arial" w:hAnsi="Arial"/>
          <w:sz w:val="22"/>
          <w:szCs w:val="22"/>
        </w:rPr>
        <w:t>Mei</w:t>
      </w:r>
      <w:r>
        <w:rPr>
          <w:rFonts w:ascii="Arial" w:hAnsi="Arial"/>
          <w:color w:val="000000"/>
          <w:sz w:val="22"/>
          <w:szCs w:val="22"/>
        </w:rPr>
        <w:t xml:space="preserve"> Tahun Dua Ribu Sembilan Belas, bertempat di Badan Pengelolaan Pendapatan Keuangan dan Aset Daerah Kabupaten Wonosobo kami yang bertanda tangan dibawah ini:</w:t>
      </w:r>
    </w:p>
    <w:p w:rsidR="00AC3002" w:rsidRDefault="00B7632B">
      <w:pPr>
        <w:numPr>
          <w:ilvl w:val="0"/>
          <w:numId w:val="1"/>
        </w:numPr>
        <w:tabs>
          <w:tab w:val="clear" w:pos="720"/>
        </w:tabs>
        <w:spacing w:line="276" w:lineRule="auto"/>
        <w:ind w:left="680" w:hanging="397"/>
        <w:jc w:val="both"/>
        <w:rPr>
          <w:rFonts w:hint="eastAsia"/>
        </w:rPr>
      </w:pPr>
      <w:r>
        <w:rPr>
          <w:rFonts w:ascii="Arial" w:hAnsi="Arial"/>
          <w:color w:val="000000"/>
          <w:sz w:val="22"/>
          <w:szCs w:val="22"/>
        </w:rPr>
        <w:t>Drs. R. Sucipto, MM   Kepala Bidang Akuntansi Evaluasi dan Pelaporan Badan Pengelolaan Pendapatan Keuangan dan Aset Daerah Kabupaten Wonosobo NIP. 19651210 200212 1 003, dalam hal ini bertindak dan untuk atas nama Badan Pengelolaan Pendapatan Keuangan dan Aset Daerah Kabupaten Wonosobo dalam hal ini sebagai Satuan Kerja Pengelola Keuangan Daerah untuk selanjutya disebut PIHAK KESATU;</w:t>
      </w:r>
    </w:p>
    <w:p w:rsidR="00AC3002" w:rsidRDefault="00425018">
      <w:pPr>
        <w:numPr>
          <w:ilvl w:val="0"/>
          <w:numId w:val="1"/>
        </w:numPr>
        <w:tabs>
          <w:tab w:val="clear" w:pos="720"/>
        </w:tabs>
        <w:spacing w:line="276" w:lineRule="auto"/>
        <w:ind w:left="680" w:hanging="397"/>
        <w:jc w:val="both"/>
        <w:rPr>
          <w:rFonts w:hint="eastAsia"/>
          <w:color w:val="FF0000"/>
        </w:rPr>
      </w:pPr>
      <w:r w:rsidRPr="00425018">
        <w:rPr>
          <w:rFonts w:ascii="Arial" w:hAnsi="Arial"/>
          <w:sz w:val="22"/>
          <w:szCs w:val="22"/>
        </w:rPr>
        <w:t>RETNO LESTARI</w:t>
      </w:r>
      <w:r w:rsidR="00B7632B" w:rsidRPr="00425018">
        <w:rPr>
          <w:rFonts w:ascii="Arial" w:hAnsi="Arial"/>
          <w:sz w:val="22"/>
          <w:szCs w:val="22"/>
        </w:rPr>
        <w:t xml:space="preserve"> </w:t>
      </w:r>
      <w:r w:rsidRPr="00425018">
        <w:rPr>
          <w:rFonts w:ascii="Arial" w:hAnsi="Arial"/>
          <w:sz w:val="22"/>
          <w:szCs w:val="22"/>
        </w:rPr>
        <w:t>bendahara pengeluaran</w:t>
      </w:r>
      <w:r w:rsidR="00B7632B" w:rsidRPr="00425018">
        <w:rPr>
          <w:rFonts w:ascii="Arial" w:hAnsi="Arial"/>
          <w:sz w:val="22"/>
          <w:szCs w:val="22"/>
        </w:rPr>
        <w:t xml:space="preserve"> pada </w:t>
      </w:r>
      <w:r w:rsidRPr="00425018">
        <w:rPr>
          <w:rFonts w:ascii="Arial" w:hAnsi="Arial"/>
          <w:sz w:val="22"/>
          <w:szCs w:val="22"/>
        </w:rPr>
        <w:t>DINAS KOMUNIKASI DAN INFORMATIKA</w:t>
      </w:r>
      <w:r w:rsidR="00B7632B" w:rsidRPr="00425018">
        <w:rPr>
          <w:rFonts w:ascii="Arial" w:hAnsi="Arial"/>
          <w:sz w:val="22"/>
          <w:szCs w:val="22"/>
        </w:rPr>
        <w:t xml:space="preserve"> NIP. </w:t>
      </w:r>
      <w:r w:rsidRPr="00425018">
        <w:rPr>
          <w:rFonts w:ascii="Arial" w:hAnsi="Arial"/>
          <w:sz w:val="22"/>
          <w:szCs w:val="22"/>
        </w:rPr>
        <w:t>19691018</w:t>
      </w:r>
      <w:r w:rsidR="00B7632B" w:rsidRPr="00425018">
        <w:rPr>
          <w:rFonts w:ascii="Arial" w:hAnsi="Arial"/>
          <w:sz w:val="22"/>
          <w:szCs w:val="22"/>
        </w:rPr>
        <w:t xml:space="preserve"> </w:t>
      </w:r>
      <w:r w:rsidRPr="00425018">
        <w:rPr>
          <w:rFonts w:ascii="Arial" w:hAnsi="Arial"/>
          <w:sz w:val="22"/>
          <w:szCs w:val="22"/>
        </w:rPr>
        <w:t>1992</w:t>
      </w:r>
      <w:r w:rsidR="00B7632B" w:rsidRPr="00425018">
        <w:rPr>
          <w:rFonts w:ascii="Arial" w:hAnsi="Arial"/>
          <w:sz w:val="22"/>
          <w:szCs w:val="22"/>
        </w:rPr>
        <w:t xml:space="preserve"> </w:t>
      </w:r>
      <w:r w:rsidRPr="00425018">
        <w:rPr>
          <w:rFonts w:ascii="Arial" w:hAnsi="Arial"/>
          <w:sz w:val="22"/>
          <w:szCs w:val="22"/>
        </w:rPr>
        <w:t>11</w:t>
      </w:r>
      <w:r w:rsidR="00B7632B" w:rsidRPr="00425018">
        <w:rPr>
          <w:rFonts w:ascii="Arial" w:hAnsi="Arial"/>
          <w:sz w:val="22"/>
          <w:szCs w:val="22"/>
        </w:rPr>
        <w:t xml:space="preserve"> </w:t>
      </w:r>
      <w:r w:rsidRPr="00425018">
        <w:rPr>
          <w:rFonts w:ascii="Arial" w:hAnsi="Arial"/>
          <w:sz w:val="22"/>
          <w:szCs w:val="22"/>
        </w:rPr>
        <w:t xml:space="preserve">2 </w:t>
      </w:r>
      <w:r w:rsidR="00B7632B" w:rsidRPr="00425018">
        <w:rPr>
          <w:rFonts w:ascii="Arial" w:hAnsi="Arial"/>
          <w:sz w:val="22"/>
          <w:szCs w:val="22"/>
        </w:rPr>
        <w:t>00</w:t>
      </w:r>
      <w:r w:rsidRPr="00425018">
        <w:rPr>
          <w:rFonts w:ascii="Arial" w:hAnsi="Arial"/>
          <w:sz w:val="22"/>
          <w:szCs w:val="22"/>
        </w:rPr>
        <w:t>1</w:t>
      </w:r>
      <w:r w:rsidR="00B7632B">
        <w:rPr>
          <w:rFonts w:ascii="Arial" w:hAnsi="Arial"/>
          <w:color w:val="F10D0C"/>
          <w:sz w:val="22"/>
          <w:szCs w:val="22"/>
        </w:rPr>
        <w:t xml:space="preserve">, </w:t>
      </w:r>
      <w:r w:rsidR="00B7632B">
        <w:rPr>
          <w:rFonts w:ascii="Arial" w:hAnsi="Arial"/>
          <w:color w:val="111111"/>
          <w:sz w:val="22"/>
          <w:szCs w:val="22"/>
        </w:rPr>
        <w:t xml:space="preserve">dalam hal ini bertindak dan untuk atas nama </w:t>
      </w:r>
      <w:r w:rsidRPr="00425018">
        <w:rPr>
          <w:rFonts w:ascii="Arial" w:hAnsi="Arial"/>
          <w:sz w:val="22"/>
          <w:szCs w:val="22"/>
        </w:rPr>
        <w:t>DINAS KOMUNIKASI DAN INFORMATIKA</w:t>
      </w:r>
      <w:r w:rsidR="00B7632B">
        <w:rPr>
          <w:rFonts w:ascii="Arial" w:hAnsi="Arial"/>
          <w:color w:val="111111"/>
          <w:sz w:val="22"/>
          <w:szCs w:val="22"/>
        </w:rPr>
        <w:t xml:space="preserve"> untuk selanjutnya disebut PIHAK KEDUA;</w:t>
      </w:r>
    </w:p>
    <w:p w:rsidR="00AC3002" w:rsidRDefault="00B7632B">
      <w:pPr>
        <w:spacing w:line="276" w:lineRule="auto"/>
        <w:jc w:val="both"/>
        <w:rPr>
          <w:rFonts w:ascii="Arial" w:hAnsi="Arial"/>
          <w:color w:val="111111"/>
          <w:sz w:val="22"/>
          <w:szCs w:val="22"/>
        </w:rPr>
      </w:pPr>
      <w:r>
        <w:rPr>
          <w:rFonts w:ascii="Arial" w:hAnsi="Arial"/>
          <w:color w:val="111111"/>
          <w:sz w:val="22"/>
          <w:szCs w:val="22"/>
        </w:rPr>
        <w:t>menyatakan bahwa telah melaksanakan rekonsiliasi Laporan Keuangan SKPD dengan cara membandingkan Laporan Keuangan yang telah disusun SKPD disertai dokumen-dokumen pendukung dengan Laporan Keuangan SKPD Hasil Aplikasi SiMDA Keuangan dengan hasil sebagai berikut:</w:t>
      </w:r>
    </w:p>
    <w:p w:rsidR="00B418A4" w:rsidRDefault="00B418A4">
      <w:pPr>
        <w:spacing w:line="276" w:lineRule="auto"/>
        <w:jc w:val="both"/>
        <w:rPr>
          <w:rFonts w:ascii="Arial" w:hAnsi="Arial"/>
          <w:color w:val="111111"/>
          <w:sz w:val="22"/>
          <w:szCs w:val="22"/>
        </w:rPr>
      </w:pPr>
    </w:p>
    <w:p w:rsidR="00B418A4" w:rsidRDefault="00B418A4">
      <w:pPr>
        <w:spacing w:line="276" w:lineRule="auto"/>
        <w:jc w:val="both"/>
        <w:rPr>
          <w:rFonts w:hint="eastAsia"/>
          <w:color w:val="FF0000"/>
        </w:rPr>
      </w:pPr>
    </w:p>
    <w:p w:rsidR="00AC3002" w:rsidRDefault="00B7632B">
      <w:pPr>
        <w:numPr>
          <w:ilvl w:val="0"/>
          <w:numId w:val="2"/>
        </w:numPr>
        <w:tabs>
          <w:tab w:val="clear" w:pos="720"/>
          <w:tab w:val="left" w:pos="396"/>
          <w:tab w:val="left" w:pos="516"/>
        </w:tabs>
        <w:spacing w:line="276" w:lineRule="auto"/>
        <w:ind w:left="0" w:firstLine="0"/>
        <w:jc w:val="both"/>
        <w:rPr>
          <w:rFonts w:ascii="Arial" w:hAnsi="Arial"/>
          <w:color w:val="111111"/>
          <w:sz w:val="22"/>
          <w:szCs w:val="22"/>
        </w:rPr>
      </w:pPr>
      <w:r>
        <w:rPr>
          <w:rFonts w:ascii="Arial" w:hAnsi="Arial"/>
          <w:color w:val="111111"/>
          <w:sz w:val="22"/>
          <w:szCs w:val="22"/>
        </w:rPr>
        <w:t>Kelengkapan Dokumen</w:t>
      </w:r>
    </w:p>
    <w:tbl>
      <w:tblPr>
        <w:tblW w:w="7505" w:type="dxa"/>
        <w:jc w:val="right"/>
        <w:tblCellMar>
          <w:top w:w="55" w:type="dxa"/>
          <w:left w:w="55" w:type="dxa"/>
          <w:bottom w:w="55" w:type="dxa"/>
          <w:right w:w="55" w:type="dxa"/>
        </w:tblCellMar>
        <w:tblLook w:val="0000" w:firstRow="0" w:lastRow="0" w:firstColumn="0" w:lastColumn="0" w:noHBand="0" w:noVBand="0"/>
      </w:tblPr>
      <w:tblGrid>
        <w:gridCol w:w="510"/>
        <w:gridCol w:w="4054"/>
        <w:gridCol w:w="1003"/>
        <w:gridCol w:w="116"/>
        <w:gridCol w:w="785"/>
        <w:gridCol w:w="116"/>
        <w:gridCol w:w="921"/>
      </w:tblGrid>
      <w:tr w:rsidR="00AC3002">
        <w:trPr>
          <w:tblHeader/>
          <w:jc w:val="right"/>
        </w:trPr>
        <w:tc>
          <w:tcPr>
            <w:tcW w:w="516" w:type="dxa"/>
            <w:shd w:val="clear" w:color="auto" w:fill="auto"/>
          </w:tcPr>
          <w:p w:rsidR="00AC3002" w:rsidRDefault="00AC3002">
            <w:pPr>
              <w:pStyle w:val="TableContents"/>
              <w:jc w:val="both"/>
              <w:rPr>
                <w:rFonts w:ascii="Arial" w:hAnsi="Arial"/>
                <w:sz w:val="16"/>
                <w:szCs w:val="16"/>
              </w:rPr>
            </w:pPr>
          </w:p>
        </w:tc>
        <w:tc>
          <w:tcPr>
            <w:tcW w:w="4128" w:type="dxa"/>
            <w:shd w:val="clear" w:color="auto" w:fill="auto"/>
          </w:tcPr>
          <w:p w:rsidR="00AC3002" w:rsidRDefault="00AC3002">
            <w:pPr>
              <w:pStyle w:val="TableContents"/>
              <w:jc w:val="both"/>
              <w:rPr>
                <w:rFonts w:ascii="Arial" w:hAnsi="Arial"/>
                <w:sz w:val="16"/>
                <w:szCs w:val="16"/>
              </w:rPr>
            </w:pPr>
          </w:p>
        </w:tc>
        <w:tc>
          <w:tcPr>
            <w:tcW w:w="1020"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eastAsia="Arial" w:hAnsi="Arial"/>
                <w:sz w:val="16"/>
                <w:szCs w:val="16"/>
              </w:rPr>
              <w:t>√</w:t>
            </w:r>
            <w:r>
              <w:rPr>
                <w:rFonts w:ascii="Arial" w:hAnsi="Arial"/>
                <w:sz w:val="16"/>
                <w:szCs w:val="16"/>
              </w:rPr>
              <w:t xml:space="preserve"> : ada</w:t>
            </w:r>
          </w:p>
          <w:p w:rsidR="00AC3002" w:rsidRDefault="00B7632B">
            <w:pPr>
              <w:pStyle w:val="TableContents"/>
              <w:jc w:val="center"/>
              <w:rPr>
                <w:rFonts w:ascii="Arial" w:hAnsi="Arial"/>
                <w:sz w:val="16"/>
                <w:szCs w:val="16"/>
              </w:rPr>
            </w:pPr>
            <w:r>
              <w:rPr>
                <w:rFonts w:ascii="Arial" w:hAnsi="Arial"/>
                <w:sz w:val="16"/>
                <w:szCs w:val="16"/>
              </w:rPr>
              <w:t>x : tidak ada</w:t>
            </w:r>
          </w:p>
        </w:tc>
        <w:tc>
          <w:tcPr>
            <w:tcW w:w="60" w:type="dxa"/>
            <w:shd w:val="clear" w:color="auto" w:fill="auto"/>
          </w:tcPr>
          <w:p w:rsidR="00AC3002" w:rsidRDefault="00AC3002">
            <w:pPr>
              <w:pStyle w:val="TableContents"/>
              <w:jc w:val="center"/>
              <w:rPr>
                <w:rFonts w:ascii="Arial" w:hAnsi="Arial"/>
                <w:sz w:val="16"/>
                <w:szCs w:val="16"/>
              </w:rPr>
            </w:pPr>
          </w:p>
        </w:tc>
        <w:tc>
          <w:tcPr>
            <w:tcW w:w="792"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hAnsi="Arial"/>
                <w:sz w:val="16"/>
                <w:szCs w:val="16"/>
              </w:rPr>
              <w:t>Paraf</w:t>
            </w:r>
          </w:p>
          <w:p w:rsidR="00AC3002" w:rsidRDefault="00B7632B">
            <w:pPr>
              <w:pStyle w:val="TableContents"/>
              <w:jc w:val="center"/>
              <w:rPr>
                <w:rFonts w:ascii="Arial" w:hAnsi="Arial"/>
                <w:sz w:val="16"/>
                <w:szCs w:val="16"/>
              </w:rPr>
            </w:pPr>
            <w:r>
              <w:rPr>
                <w:rFonts w:ascii="Arial" w:hAnsi="Arial"/>
                <w:sz w:val="16"/>
                <w:szCs w:val="16"/>
              </w:rPr>
              <w:t>SKPD</w:t>
            </w:r>
          </w:p>
        </w:tc>
        <w:tc>
          <w:tcPr>
            <w:tcW w:w="60" w:type="dxa"/>
            <w:shd w:val="clear" w:color="auto" w:fill="auto"/>
          </w:tcPr>
          <w:p w:rsidR="00AC3002" w:rsidRDefault="00AC3002">
            <w:pPr>
              <w:pStyle w:val="TableContents"/>
              <w:jc w:val="center"/>
              <w:rPr>
                <w:rFonts w:ascii="Arial" w:hAnsi="Arial"/>
                <w:sz w:val="16"/>
                <w:szCs w:val="16"/>
              </w:rPr>
            </w:pPr>
          </w:p>
        </w:tc>
        <w:tc>
          <w:tcPr>
            <w:tcW w:w="929"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hAnsi="Arial"/>
                <w:sz w:val="16"/>
                <w:szCs w:val="16"/>
              </w:rPr>
              <w:t>Paraf</w:t>
            </w:r>
          </w:p>
          <w:p w:rsidR="00AC3002" w:rsidRDefault="00B7632B">
            <w:pPr>
              <w:pStyle w:val="TableContents"/>
              <w:jc w:val="center"/>
              <w:rPr>
                <w:rFonts w:ascii="Arial" w:hAnsi="Arial"/>
                <w:sz w:val="16"/>
                <w:szCs w:val="16"/>
              </w:rPr>
            </w:pPr>
            <w:r>
              <w:rPr>
                <w:rFonts w:ascii="Arial" w:hAnsi="Arial"/>
                <w:sz w:val="16"/>
                <w:szCs w:val="16"/>
              </w:rPr>
              <w:t>SKPKD</w:t>
            </w:r>
          </w:p>
        </w:tc>
      </w:tr>
      <w:tr w:rsidR="00AC3002">
        <w:trPr>
          <w:trHeight w:val="254"/>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1.</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Surat Pernyataan Tanggungjawab</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2.</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Laporan Realisasi Anggaran (LRA)</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3.</w:t>
            </w:r>
          </w:p>
        </w:tc>
        <w:tc>
          <w:tcPr>
            <w:tcW w:w="4128"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 xml:space="preserve">Laporan Perubahan Saldo Anggaran Lebih (LPSAL) </w:t>
            </w:r>
            <w:r w:rsidRPr="00425018">
              <w:rPr>
                <w:rFonts w:ascii="Arial" w:hAnsi="Arial"/>
                <w:sz w:val="16"/>
                <w:szCs w:val="16"/>
                <w:vertAlign w:val="superscript"/>
              </w:rPr>
              <w:t>1)</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4.</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Laporan Operasional (LO)</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5.</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Laporan Perubahan Ekuitas (LPE)</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6.</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Neraca</w:t>
            </w:r>
          </w:p>
        </w:tc>
        <w:tc>
          <w:tcPr>
            <w:tcW w:w="1020" w:type="dxa"/>
            <w:tcBorders>
              <w:bottom w:val="dotted" w:sz="2" w:space="0" w:color="000000"/>
            </w:tcBorders>
            <w:shd w:val="clear" w:color="auto" w:fill="auto"/>
          </w:tcPr>
          <w:p w:rsidR="00AC3002" w:rsidRDefault="00AC3002">
            <w:pPr>
              <w:pStyle w:val="TableContents"/>
              <w:jc w:val="both"/>
              <w:rPr>
                <w:rFonts w:ascii="Arial" w:hAnsi="Arial"/>
                <w:color w:val="111111"/>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7.</w:t>
            </w:r>
          </w:p>
        </w:tc>
        <w:tc>
          <w:tcPr>
            <w:tcW w:w="4128"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 xml:space="preserve">Laporan Arus Kas (LAK) </w:t>
            </w:r>
            <w:r w:rsidRPr="00425018">
              <w:rPr>
                <w:rFonts w:ascii="Arial" w:hAnsi="Arial"/>
                <w:sz w:val="16"/>
                <w:szCs w:val="16"/>
                <w:vertAlign w:val="superscript"/>
              </w:rPr>
              <w:t>2)</w:t>
            </w:r>
          </w:p>
        </w:tc>
        <w:tc>
          <w:tcPr>
            <w:tcW w:w="1020" w:type="dxa"/>
            <w:tcBorders>
              <w:bottom w:val="dotted" w:sz="2" w:space="0" w:color="000000"/>
            </w:tcBorders>
            <w:shd w:val="clear" w:color="auto" w:fill="auto"/>
          </w:tcPr>
          <w:p w:rsidR="00AC3002" w:rsidRDefault="00AC3002">
            <w:pPr>
              <w:pStyle w:val="TableContents"/>
              <w:jc w:val="both"/>
              <w:rPr>
                <w:rFonts w:ascii="Arial" w:hAnsi="Arial"/>
                <w:color w:val="111111"/>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lastRenderedPageBreak/>
              <w:t>8.</w:t>
            </w:r>
          </w:p>
        </w:tc>
        <w:tc>
          <w:tcPr>
            <w:tcW w:w="4128" w:type="dxa"/>
            <w:shd w:val="clear" w:color="auto" w:fill="auto"/>
          </w:tcPr>
          <w:p w:rsidR="00AC3002" w:rsidRDefault="00B7632B">
            <w:pPr>
              <w:pStyle w:val="TableContents"/>
              <w:jc w:val="both"/>
              <w:rPr>
                <w:rFonts w:ascii="Arial" w:hAnsi="Arial"/>
                <w:color w:val="111111"/>
                <w:sz w:val="16"/>
                <w:szCs w:val="16"/>
              </w:rPr>
            </w:pPr>
            <w:r>
              <w:rPr>
                <w:rFonts w:ascii="Arial" w:hAnsi="Arial"/>
                <w:color w:val="111111"/>
                <w:sz w:val="16"/>
                <w:szCs w:val="16"/>
              </w:rPr>
              <w:t>Catatan Atas Laporan Keuangan (CaLK)</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9.</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Rekapitulasi STS atas setoran pendapatan yang tidak terdapat dalam anggaran pendapatan SKPD</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10.</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Rekapitulasi penyetoran pengembalian belanja SKPD</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11.</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Pendapatan Diterima dimuka</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12.</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Beban Dibayar Dimuka</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13.</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Utang Beban</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14.</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Rekapitulasi Perolehan Aset Tetap yang bukan berasal dari Belanja Modal</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15.</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Rekapitulasi Belanja Modal</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16.</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Kegiatan yang dibiayai Dana Non APBD</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17.</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Perolehan Aset Non APBD</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18.</w:t>
            </w:r>
          </w:p>
        </w:tc>
        <w:tc>
          <w:tcPr>
            <w:tcW w:w="4128"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 xml:space="preserve">Rekapitulasi Data Dana BOS TA 2018 </w:t>
            </w:r>
            <w:r w:rsidRPr="00425018">
              <w:rPr>
                <w:rFonts w:ascii="Arial" w:hAnsi="Arial"/>
                <w:sz w:val="16"/>
                <w:szCs w:val="16"/>
                <w:vertAlign w:val="superscript"/>
              </w:rPr>
              <w:t>3)</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19.</w:t>
            </w:r>
          </w:p>
        </w:tc>
        <w:tc>
          <w:tcPr>
            <w:tcW w:w="4128"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 xml:space="preserve">Ikhtisar Laporan Pertanggungjawaban Realisasi Pelaksanaan APBDes </w:t>
            </w:r>
            <w:r w:rsidRPr="00425018">
              <w:rPr>
                <w:rFonts w:ascii="Arial" w:hAnsi="Arial"/>
                <w:sz w:val="16"/>
                <w:szCs w:val="16"/>
                <w:vertAlign w:val="superscript"/>
              </w:rPr>
              <w:t>4)</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20.</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Rekapitulasi Piutang Daerah</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21.</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Rekapitulasi Penyisihan Piutang Tidak Tertagih</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22.</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Rekapitulasi Dana Bergulir dan Penyisihan Dana Bergulir</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23.</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Rekapitulasi Penambahan dan Pengurangan Aset Tetap Daerah</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24.</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Rekapitulasi Konstruksi dalam Pengerjaan</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25.</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Rekapitulasi Aset Lainnya</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26.</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Kewajiban Jangka Pendek</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27.</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Kegiatan-kegiatan yang belum diselesaikan sampai akhir tahun dan dianggarkan kembali dalam tahun anggaran berikutnya</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28.</w:t>
            </w:r>
          </w:p>
        </w:tc>
        <w:tc>
          <w:tcPr>
            <w:tcW w:w="4128"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 xml:space="preserve">Daftar Investasi (Penyertaan Modal Daerah) </w:t>
            </w:r>
            <w:r w:rsidRPr="00425018">
              <w:rPr>
                <w:rFonts w:ascii="Arial" w:hAnsi="Arial"/>
                <w:sz w:val="16"/>
                <w:szCs w:val="16"/>
                <w:vertAlign w:val="superscript"/>
              </w:rPr>
              <w:t>5)</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29.</w:t>
            </w:r>
          </w:p>
        </w:tc>
        <w:tc>
          <w:tcPr>
            <w:tcW w:w="4128"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 xml:space="preserve">Ikhtisar Laporan Keuangan BUMD/Perusahaan Daerah </w:t>
            </w:r>
            <w:r w:rsidRPr="00425018">
              <w:rPr>
                <w:rFonts w:ascii="Arial" w:hAnsi="Arial"/>
                <w:sz w:val="16"/>
                <w:szCs w:val="16"/>
                <w:vertAlign w:val="superscript"/>
              </w:rPr>
              <w:t>6)</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30.</w:t>
            </w:r>
          </w:p>
        </w:tc>
        <w:tc>
          <w:tcPr>
            <w:tcW w:w="4128"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 xml:space="preserve">Laporan Keuangan BUMD/Perusahaan Daerah </w:t>
            </w:r>
            <w:r w:rsidRPr="00425018">
              <w:rPr>
                <w:rFonts w:ascii="Arial" w:hAnsi="Arial"/>
                <w:sz w:val="16"/>
                <w:szCs w:val="16"/>
                <w:vertAlign w:val="superscript"/>
              </w:rPr>
              <w:t>7)</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31.</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Penjabaran Laporan Realisasi Anggaran</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32.</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SP2D yang belum dicairkan</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33.</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Daftar Hasil Stock Opname Barang Persediaan</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34.</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Perhitungan Kas di Bendahara Pengeluaran</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35.</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Perhitungan Kas di Bendahara Penerimaan</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B7632B">
            <w:pPr>
              <w:pStyle w:val="TableContents"/>
              <w:jc w:val="both"/>
              <w:rPr>
                <w:rFonts w:ascii="Arial" w:hAnsi="Arial"/>
                <w:sz w:val="16"/>
                <w:szCs w:val="16"/>
              </w:rPr>
            </w:pPr>
            <w:r>
              <w:rPr>
                <w:rFonts w:ascii="Arial" w:hAnsi="Arial"/>
                <w:sz w:val="16"/>
                <w:szCs w:val="16"/>
              </w:rPr>
              <w:t>36.</w:t>
            </w:r>
          </w:p>
        </w:tc>
        <w:tc>
          <w:tcPr>
            <w:tcW w:w="4128" w:type="dxa"/>
            <w:shd w:val="clear" w:color="auto" w:fill="auto"/>
          </w:tcPr>
          <w:p w:rsidR="00AC3002" w:rsidRDefault="00B7632B">
            <w:pPr>
              <w:pStyle w:val="TableContents"/>
              <w:jc w:val="both"/>
              <w:rPr>
                <w:rFonts w:ascii="Arial" w:hAnsi="Arial"/>
                <w:sz w:val="16"/>
                <w:szCs w:val="16"/>
              </w:rPr>
            </w:pPr>
            <w:r>
              <w:rPr>
                <w:rFonts w:ascii="Arial" w:hAnsi="Arial"/>
                <w:sz w:val="16"/>
                <w:szCs w:val="16"/>
              </w:rPr>
              <w:t>Rekening Koran / R/C Bank atas rekening Bendahara Pengeluaran</w:t>
            </w:r>
          </w:p>
        </w:tc>
        <w:tc>
          <w:tcPr>
            <w:tcW w:w="1020"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516" w:type="dxa"/>
            <w:shd w:val="clear" w:color="auto" w:fill="auto"/>
          </w:tcPr>
          <w:p w:rsidR="00AC3002" w:rsidRDefault="00AC3002">
            <w:pPr>
              <w:pStyle w:val="TableContents"/>
              <w:jc w:val="both"/>
              <w:rPr>
                <w:rFonts w:ascii="Arial" w:hAnsi="Arial"/>
                <w:sz w:val="16"/>
                <w:szCs w:val="16"/>
              </w:rPr>
            </w:pPr>
          </w:p>
        </w:tc>
        <w:tc>
          <w:tcPr>
            <w:tcW w:w="4128" w:type="dxa"/>
            <w:shd w:val="clear" w:color="auto" w:fill="auto"/>
          </w:tcPr>
          <w:p w:rsidR="00AC3002" w:rsidRDefault="00AC3002">
            <w:pPr>
              <w:pStyle w:val="TableContents"/>
              <w:jc w:val="both"/>
              <w:rPr>
                <w:rFonts w:ascii="Arial" w:hAnsi="Arial"/>
                <w:sz w:val="16"/>
                <w:szCs w:val="16"/>
              </w:rPr>
            </w:pPr>
          </w:p>
          <w:p w:rsidR="00B418A4" w:rsidRDefault="00B418A4">
            <w:pPr>
              <w:pStyle w:val="TableContents"/>
              <w:jc w:val="both"/>
              <w:rPr>
                <w:rFonts w:ascii="Arial" w:hAnsi="Arial"/>
                <w:sz w:val="16"/>
                <w:szCs w:val="16"/>
              </w:rPr>
            </w:pPr>
          </w:p>
          <w:p w:rsidR="00B418A4" w:rsidRDefault="00B418A4">
            <w:pPr>
              <w:pStyle w:val="TableContents"/>
              <w:jc w:val="both"/>
              <w:rPr>
                <w:rFonts w:ascii="Arial" w:hAnsi="Arial"/>
                <w:sz w:val="16"/>
                <w:szCs w:val="16"/>
              </w:rPr>
            </w:pPr>
          </w:p>
          <w:p w:rsidR="00B418A4" w:rsidRDefault="00B418A4">
            <w:pPr>
              <w:pStyle w:val="TableContents"/>
              <w:jc w:val="both"/>
              <w:rPr>
                <w:rFonts w:ascii="Arial" w:hAnsi="Arial"/>
                <w:sz w:val="16"/>
                <w:szCs w:val="16"/>
              </w:rPr>
            </w:pPr>
          </w:p>
        </w:tc>
        <w:tc>
          <w:tcPr>
            <w:tcW w:w="1020" w:type="dxa"/>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792" w:type="dxa"/>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929" w:type="dxa"/>
            <w:shd w:val="clear" w:color="auto" w:fill="auto"/>
          </w:tcPr>
          <w:p w:rsidR="00AC3002" w:rsidRDefault="00AC3002">
            <w:pPr>
              <w:pStyle w:val="TableContents"/>
              <w:jc w:val="both"/>
              <w:rPr>
                <w:rFonts w:ascii="Arial" w:hAnsi="Arial"/>
                <w:sz w:val="16"/>
                <w:szCs w:val="16"/>
              </w:rPr>
            </w:pPr>
          </w:p>
        </w:tc>
      </w:tr>
    </w:tbl>
    <w:p w:rsidR="00AC3002" w:rsidRDefault="00B7632B">
      <w:pPr>
        <w:numPr>
          <w:ilvl w:val="0"/>
          <w:numId w:val="2"/>
        </w:numPr>
        <w:tabs>
          <w:tab w:val="clear" w:pos="720"/>
          <w:tab w:val="left" w:pos="396"/>
          <w:tab w:val="left" w:pos="516"/>
        </w:tabs>
        <w:spacing w:line="276" w:lineRule="auto"/>
        <w:ind w:left="0" w:firstLine="0"/>
        <w:jc w:val="both"/>
        <w:rPr>
          <w:rFonts w:ascii="Arial" w:hAnsi="Arial"/>
          <w:color w:val="111111"/>
          <w:sz w:val="22"/>
          <w:szCs w:val="22"/>
        </w:rPr>
      </w:pPr>
      <w:r>
        <w:rPr>
          <w:rFonts w:ascii="Arial" w:hAnsi="Arial"/>
          <w:color w:val="111111"/>
          <w:sz w:val="22"/>
          <w:szCs w:val="22"/>
        </w:rPr>
        <w:t>Laporan Keuangan Tahun Anggaran 2018</w:t>
      </w:r>
    </w:p>
    <w:p w:rsidR="00B418A4" w:rsidRDefault="00B418A4" w:rsidP="00B418A4">
      <w:pPr>
        <w:tabs>
          <w:tab w:val="left" w:pos="396"/>
          <w:tab w:val="left" w:pos="516"/>
        </w:tabs>
        <w:spacing w:line="276" w:lineRule="auto"/>
        <w:jc w:val="both"/>
        <w:rPr>
          <w:rFonts w:ascii="Arial" w:hAnsi="Arial"/>
          <w:color w:val="111111"/>
          <w:sz w:val="22"/>
          <w:szCs w:val="22"/>
        </w:rPr>
      </w:pPr>
    </w:p>
    <w:p w:rsidR="00AC3002" w:rsidRDefault="00B7632B">
      <w:pPr>
        <w:numPr>
          <w:ilvl w:val="0"/>
          <w:numId w:val="3"/>
        </w:numPr>
        <w:tabs>
          <w:tab w:val="clear" w:pos="720"/>
        </w:tabs>
        <w:spacing w:line="276" w:lineRule="auto"/>
        <w:ind w:left="964" w:hanging="567"/>
        <w:jc w:val="both"/>
        <w:rPr>
          <w:rFonts w:hint="eastAsia"/>
        </w:rPr>
      </w:pPr>
      <w:r>
        <w:tab/>
        <w:t>Laporan Realisasi Anggaran (LRA)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6"/>
        <w:gridCol w:w="2898"/>
        <w:gridCol w:w="2347"/>
        <w:gridCol w:w="116"/>
        <w:gridCol w:w="841"/>
        <w:gridCol w:w="116"/>
        <w:gridCol w:w="873"/>
      </w:tblGrid>
      <w:tr w:rsidR="00AC3002">
        <w:trPr>
          <w:tblHeader/>
          <w:jc w:val="right"/>
        </w:trPr>
        <w:tc>
          <w:tcPr>
            <w:tcW w:w="269" w:type="dxa"/>
            <w:shd w:val="clear" w:color="auto" w:fill="auto"/>
          </w:tcPr>
          <w:p w:rsidR="00AC3002" w:rsidRDefault="00AC3002">
            <w:pPr>
              <w:pStyle w:val="TableContents"/>
              <w:jc w:val="both"/>
              <w:rPr>
                <w:rFonts w:ascii="Arial" w:hAnsi="Arial"/>
                <w:sz w:val="16"/>
                <w:szCs w:val="16"/>
              </w:rPr>
            </w:pPr>
          </w:p>
        </w:tc>
        <w:tc>
          <w:tcPr>
            <w:tcW w:w="2959" w:type="dxa"/>
            <w:shd w:val="clear" w:color="auto" w:fill="auto"/>
          </w:tcPr>
          <w:p w:rsidR="00AC3002" w:rsidRDefault="00AC3002">
            <w:pPr>
              <w:pStyle w:val="TableContents"/>
              <w:jc w:val="both"/>
              <w:rPr>
                <w:rFonts w:ascii="Arial" w:hAnsi="Arial"/>
                <w:sz w:val="16"/>
                <w:szCs w:val="16"/>
              </w:rPr>
            </w:pPr>
          </w:p>
        </w:tc>
        <w:tc>
          <w:tcPr>
            <w:tcW w:w="2388" w:type="dxa"/>
            <w:shd w:val="clear" w:color="auto" w:fill="auto"/>
          </w:tcPr>
          <w:p w:rsidR="00AC3002" w:rsidRDefault="00B7632B">
            <w:pPr>
              <w:pStyle w:val="TableContents"/>
              <w:spacing w:before="57" w:after="57"/>
              <w:jc w:val="center"/>
              <w:rPr>
                <w:rFonts w:ascii="Arial" w:hAnsi="Arial"/>
                <w:sz w:val="16"/>
                <w:szCs w:val="16"/>
              </w:rPr>
            </w:pPr>
            <w:r>
              <w:rPr>
                <w:rFonts w:ascii="Arial" w:hAnsi="Arial"/>
                <w:sz w:val="16"/>
                <w:szCs w:val="16"/>
              </w:rPr>
              <w:t>Jumlah (Dalam Rupiah)</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hAnsi="Arial"/>
                <w:sz w:val="16"/>
                <w:szCs w:val="16"/>
              </w:rPr>
              <w:t>Paraf</w:t>
            </w:r>
          </w:p>
          <w:p w:rsidR="00AC3002" w:rsidRDefault="00B7632B">
            <w:pPr>
              <w:pStyle w:val="TableContents"/>
              <w:jc w:val="center"/>
              <w:rPr>
                <w:rFonts w:ascii="Arial" w:hAnsi="Arial"/>
                <w:sz w:val="16"/>
                <w:szCs w:val="16"/>
              </w:rPr>
            </w:pPr>
            <w:r>
              <w:rPr>
                <w:rFonts w:ascii="Arial" w:hAnsi="Arial"/>
                <w:sz w:val="16"/>
                <w:szCs w:val="16"/>
              </w:rPr>
              <w:t>SKPD</w:t>
            </w: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hAnsi="Arial"/>
                <w:sz w:val="16"/>
                <w:szCs w:val="16"/>
              </w:rPr>
              <w:t>Paraf</w:t>
            </w:r>
          </w:p>
          <w:p w:rsidR="00AC3002" w:rsidRDefault="00B7632B">
            <w:pPr>
              <w:pStyle w:val="TableContents"/>
              <w:jc w:val="center"/>
              <w:rPr>
                <w:rFonts w:ascii="Arial" w:hAnsi="Arial"/>
                <w:sz w:val="16"/>
                <w:szCs w:val="16"/>
              </w:rPr>
            </w:pPr>
            <w:r>
              <w:rPr>
                <w:rFonts w:ascii="Arial" w:hAnsi="Arial"/>
                <w:sz w:val="16"/>
                <w:szCs w:val="16"/>
              </w:rPr>
              <w:t>SKPKD</w:t>
            </w: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a</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Pendapatan</w:t>
            </w:r>
          </w:p>
        </w:tc>
        <w:tc>
          <w:tcPr>
            <w:tcW w:w="2388" w:type="dxa"/>
            <w:tcBorders>
              <w:bottom w:val="dotted" w:sz="2" w:space="0" w:color="000000"/>
            </w:tcBorders>
            <w:shd w:val="clear" w:color="auto" w:fill="auto"/>
          </w:tcPr>
          <w:p w:rsidR="00AC3002" w:rsidRDefault="00265C70">
            <w:pPr>
              <w:pStyle w:val="TableContents"/>
              <w:jc w:val="both"/>
              <w:rPr>
                <w:rFonts w:ascii="Arial" w:hAnsi="Arial"/>
                <w:sz w:val="16"/>
                <w:szCs w:val="16"/>
              </w:rPr>
            </w:pPr>
            <w:r>
              <w:rPr>
                <w:rFonts w:ascii="Arial" w:hAnsi="Arial"/>
                <w:sz w:val="16"/>
                <w:szCs w:val="16"/>
              </w:rPr>
              <w:t xml:space="preserve">          43.056.363</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b</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Belanja</w:t>
            </w:r>
          </w:p>
        </w:tc>
        <w:tc>
          <w:tcPr>
            <w:tcW w:w="2388" w:type="dxa"/>
            <w:tcBorders>
              <w:bottom w:val="single" w:sz="2" w:space="0" w:color="000000"/>
            </w:tcBorders>
            <w:shd w:val="clear" w:color="auto" w:fill="auto"/>
          </w:tcPr>
          <w:p w:rsidR="00AC3002" w:rsidRDefault="00265C70">
            <w:pPr>
              <w:pStyle w:val="TableContents"/>
              <w:jc w:val="both"/>
              <w:rPr>
                <w:rFonts w:ascii="Arial" w:hAnsi="Arial"/>
                <w:sz w:val="16"/>
                <w:szCs w:val="16"/>
              </w:rPr>
            </w:pPr>
            <w:r>
              <w:rPr>
                <w:rFonts w:ascii="Arial" w:hAnsi="Arial"/>
                <w:sz w:val="16"/>
                <w:szCs w:val="16"/>
              </w:rPr>
              <w:t xml:space="preserve">          6.992.137.551</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AC3002">
            <w:pPr>
              <w:pStyle w:val="TableContents"/>
              <w:jc w:val="both"/>
              <w:rPr>
                <w:rFonts w:ascii="Arial" w:hAnsi="Arial"/>
                <w:sz w:val="16"/>
                <w:szCs w:val="16"/>
              </w:rPr>
            </w:pP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Surplus/(Defisit)</w:t>
            </w:r>
          </w:p>
        </w:tc>
        <w:tc>
          <w:tcPr>
            <w:tcW w:w="2388" w:type="dxa"/>
            <w:tcBorders>
              <w:bottom w:val="dotted" w:sz="2" w:space="0" w:color="000000"/>
            </w:tcBorders>
            <w:shd w:val="clear" w:color="auto" w:fill="auto"/>
          </w:tcPr>
          <w:p w:rsidR="00AC3002" w:rsidRDefault="00265C70">
            <w:pPr>
              <w:pStyle w:val="TableContents"/>
              <w:jc w:val="both"/>
              <w:rPr>
                <w:rFonts w:ascii="Arial" w:hAnsi="Arial"/>
                <w:sz w:val="16"/>
                <w:szCs w:val="16"/>
              </w:rPr>
            </w:pPr>
            <w:r>
              <w:rPr>
                <w:rFonts w:ascii="Arial" w:hAnsi="Arial"/>
                <w:sz w:val="16"/>
                <w:szCs w:val="16"/>
              </w:rPr>
              <w:t xml:space="preserve">         (6.949.081.188)</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bl>
    <w:p w:rsidR="00AC3002" w:rsidRDefault="00AC3002">
      <w:pPr>
        <w:spacing w:line="276" w:lineRule="auto"/>
        <w:ind w:left="1117"/>
        <w:jc w:val="both"/>
        <w:rPr>
          <w:rFonts w:hint="eastAsia"/>
        </w:rPr>
      </w:pPr>
    </w:p>
    <w:p w:rsidR="00AC3002" w:rsidRDefault="00B7632B">
      <w:pPr>
        <w:numPr>
          <w:ilvl w:val="0"/>
          <w:numId w:val="3"/>
        </w:numPr>
        <w:tabs>
          <w:tab w:val="clear" w:pos="720"/>
        </w:tabs>
        <w:spacing w:line="276" w:lineRule="auto"/>
        <w:ind w:left="964" w:hanging="567"/>
        <w:jc w:val="both"/>
        <w:rPr>
          <w:rFonts w:hint="eastAsia"/>
        </w:rPr>
      </w:pPr>
      <w:r>
        <w:tab/>
        <w:t>Neraca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7"/>
        <w:gridCol w:w="2894"/>
        <w:gridCol w:w="2348"/>
        <w:gridCol w:w="116"/>
        <w:gridCol w:w="842"/>
        <w:gridCol w:w="116"/>
        <w:gridCol w:w="874"/>
      </w:tblGrid>
      <w:tr w:rsidR="00AC3002">
        <w:trPr>
          <w:tblHeader/>
          <w:jc w:val="right"/>
        </w:trPr>
        <w:tc>
          <w:tcPr>
            <w:tcW w:w="269" w:type="dxa"/>
            <w:shd w:val="clear" w:color="auto" w:fill="auto"/>
          </w:tcPr>
          <w:p w:rsidR="00AC3002" w:rsidRDefault="00AC3002">
            <w:pPr>
              <w:pStyle w:val="TableContents"/>
              <w:jc w:val="both"/>
              <w:rPr>
                <w:rFonts w:ascii="Arial" w:hAnsi="Arial"/>
                <w:sz w:val="16"/>
                <w:szCs w:val="16"/>
              </w:rPr>
            </w:pPr>
          </w:p>
        </w:tc>
        <w:tc>
          <w:tcPr>
            <w:tcW w:w="2959" w:type="dxa"/>
            <w:shd w:val="clear" w:color="auto" w:fill="auto"/>
          </w:tcPr>
          <w:p w:rsidR="00AC3002" w:rsidRDefault="00AC3002">
            <w:pPr>
              <w:pStyle w:val="TableContents"/>
              <w:jc w:val="both"/>
              <w:rPr>
                <w:rFonts w:ascii="Arial" w:hAnsi="Arial"/>
                <w:sz w:val="16"/>
                <w:szCs w:val="16"/>
              </w:rPr>
            </w:pPr>
          </w:p>
        </w:tc>
        <w:tc>
          <w:tcPr>
            <w:tcW w:w="2388" w:type="dxa"/>
            <w:shd w:val="clear" w:color="auto" w:fill="auto"/>
          </w:tcPr>
          <w:p w:rsidR="00AC3002" w:rsidRDefault="00B7632B">
            <w:pPr>
              <w:pStyle w:val="TableContents"/>
              <w:spacing w:before="57" w:after="57"/>
              <w:jc w:val="center"/>
              <w:rPr>
                <w:rFonts w:ascii="Arial" w:hAnsi="Arial"/>
                <w:sz w:val="16"/>
                <w:szCs w:val="16"/>
              </w:rPr>
            </w:pPr>
            <w:r>
              <w:rPr>
                <w:rFonts w:ascii="Arial" w:hAnsi="Arial"/>
                <w:sz w:val="16"/>
                <w:szCs w:val="16"/>
              </w:rPr>
              <w:t>Jumlah (Dalam Rupiah)</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hAnsi="Arial"/>
                <w:sz w:val="16"/>
                <w:szCs w:val="16"/>
              </w:rPr>
              <w:t>Paraf</w:t>
            </w:r>
          </w:p>
          <w:p w:rsidR="00AC3002" w:rsidRDefault="00B7632B">
            <w:pPr>
              <w:pStyle w:val="TableContents"/>
              <w:jc w:val="center"/>
              <w:rPr>
                <w:rFonts w:ascii="Arial" w:hAnsi="Arial"/>
                <w:sz w:val="16"/>
                <w:szCs w:val="16"/>
              </w:rPr>
            </w:pPr>
            <w:r>
              <w:rPr>
                <w:rFonts w:ascii="Arial" w:hAnsi="Arial"/>
                <w:sz w:val="16"/>
                <w:szCs w:val="16"/>
              </w:rPr>
              <w:t>SKPD</w:t>
            </w: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hAnsi="Arial"/>
                <w:sz w:val="16"/>
                <w:szCs w:val="16"/>
              </w:rPr>
              <w:t>Paraf</w:t>
            </w:r>
          </w:p>
          <w:p w:rsidR="00AC3002" w:rsidRDefault="00B7632B">
            <w:pPr>
              <w:pStyle w:val="TableContents"/>
              <w:jc w:val="center"/>
              <w:rPr>
                <w:rFonts w:ascii="Arial" w:hAnsi="Arial"/>
                <w:sz w:val="16"/>
                <w:szCs w:val="16"/>
              </w:rPr>
            </w:pPr>
            <w:r>
              <w:rPr>
                <w:rFonts w:ascii="Arial" w:hAnsi="Arial"/>
                <w:sz w:val="16"/>
                <w:szCs w:val="16"/>
              </w:rPr>
              <w:t>SKPKD</w:t>
            </w:r>
          </w:p>
        </w:tc>
      </w:tr>
      <w:tr w:rsidR="00AC3002">
        <w:trPr>
          <w:jc w:val="right"/>
        </w:trPr>
        <w:tc>
          <w:tcPr>
            <w:tcW w:w="269" w:type="dxa"/>
            <w:shd w:val="clear" w:color="auto" w:fill="auto"/>
          </w:tcPr>
          <w:p w:rsidR="00AC3002" w:rsidRDefault="00B7632B">
            <w:pPr>
              <w:pStyle w:val="TableContents"/>
              <w:jc w:val="both"/>
              <w:rPr>
                <w:rFonts w:ascii="Arial" w:hAnsi="Arial"/>
                <w:b/>
                <w:bCs/>
                <w:sz w:val="16"/>
                <w:szCs w:val="16"/>
              </w:rPr>
            </w:pPr>
            <w:r>
              <w:rPr>
                <w:rFonts w:ascii="Arial" w:hAnsi="Arial"/>
                <w:b/>
                <w:bCs/>
                <w:sz w:val="16"/>
                <w:szCs w:val="16"/>
              </w:rPr>
              <w:t>a</w:t>
            </w:r>
          </w:p>
        </w:tc>
        <w:tc>
          <w:tcPr>
            <w:tcW w:w="2959" w:type="dxa"/>
            <w:shd w:val="clear" w:color="auto" w:fill="auto"/>
          </w:tcPr>
          <w:p w:rsidR="00AC3002" w:rsidRDefault="00B7632B">
            <w:pPr>
              <w:pStyle w:val="TableContents"/>
              <w:jc w:val="both"/>
              <w:rPr>
                <w:rFonts w:ascii="Arial" w:hAnsi="Arial"/>
                <w:b/>
                <w:bCs/>
                <w:sz w:val="16"/>
                <w:szCs w:val="16"/>
              </w:rPr>
            </w:pPr>
            <w:r>
              <w:rPr>
                <w:rFonts w:ascii="Arial" w:hAnsi="Arial"/>
                <w:b/>
                <w:bCs/>
                <w:sz w:val="16"/>
                <w:szCs w:val="16"/>
              </w:rPr>
              <w:t>Aset</w:t>
            </w:r>
          </w:p>
        </w:tc>
        <w:tc>
          <w:tcPr>
            <w:tcW w:w="2388" w:type="dxa"/>
            <w:tcBorders>
              <w:bottom w:val="dotted" w:sz="2" w:space="0" w:color="000000"/>
            </w:tcBorders>
            <w:shd w:val="clear" w:color="auto" w:fill="auto"/>
          </w:tcPr>
          <w:p w:rsidR="00AC3002" w:rsidRDefault="00265C70">
            <w:pPr>
              <w:pStyle w:val="TableContents"/>
              <w:jc w:val="both"/>
              <w:rPr>
                <w:rFonts w:ascii="Arial" w:hAnsi="Arial"/>
                <w:b/>
                <w:bCs/>
                <w:sz w:val="16"/>
                <w:szCs w:val="16"/>
              </w:rPr>
            </w:pPr>
            <w:r>
              <w:rPr>
                <w:rFonts w:ascii="Arial" w:hAnsi="Arial"/>
                <w:b/>
                <w:bCs/>
                <w:sz w:val="16"/>
                <w:szCs w:val="16"/>
              </w:rPr>
              <w:t xml:space="preserve">             2.824.862.244</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b</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Kewajiban</w:t>
            </w:r>
          </w:p>
        </w:tc>
        <w:tc>
          <w:tcPr>
            <w:tcW w:w="2388" w:type="dxa"/>
            <w:tcBorders>
              <w:bottom w:val="dotted" w:sz="2" w:space="0" w:color="000000"/>
            </w:tcBorders>
            <w:shd w:val="clear" w:color="auto" w:fill="auto"/>
          </w:tcPr>
          <w:p w:rsidR="00AC3002" w:rsidRDefault="00265C70">
            <w:pPr>
              <w:pStyle w:val="TableContents"/>
              <w:jc w:val="both"/>
              <w:rPr>
                <w:rFonts w:ascii="Arial" w:hAnsi="Arial"/>
                <w:sz w:val="16"/>
                <w:szCs w:val="16"/>
              </w:rPr>
            </w:pPr>
            <w:r>
              <w:rPr>
                <w:rFonts w:ascii="Arial" w:hAnsi="Arial"/>
                <w:sz w:val="16"/>
                <w:szCs w:val="16"/>
              </w:rPr>
              <w:t xml:space="preserve">             869.851</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c</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Ekuitas</w:t>
            </w:r>
          </w:p>
        </w:tc>
        <w:tc>
          <w:tcPr>
            <w:tcW w:w="2388" w:type="dxa"/>
            <w:tcBorders>
              <w:bottom w:val="single" w:sz="2" w:space="0" w:color="000000"/>
            </w:tcBorders>
            <w:shd w:val="clear" w:color="auto" w:fill="auto"/>
          </w:tcPr>
          <w:p w:rsidR="00AC3002" w:rsidRDefault="00265C70">
            <w:pPr>
              <w:pStyle w:val="TableContents"/>
              <w:jc w:val="both"/>
              <w:rPr>
                <w:rFonts w:ascii="Arial" w:hAnsi="Arial"/>
                <w:sz w:val="16"/>
                <w:szCs w:val="16"/>
              </w:rPr>
            </w:pPr>
            <w:r>
              <w:rPr>
                <w:rFonts w:ascii="Arial" w:hAnsi="Arial"/>
                <w:sz w:val="16"/>
                <w:szCs w:val="16"/>
              </w:rPr>
              <w:t xml:space="preserve">            2.823.992.393</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b/>
                <w:bCs/>
                <w:sz w:val="16"/>
                <w:szCs w:val="16"/>
              </w:rPr>
            </w:pPr>
            <w:r>
              <w:rPr>
                <w:rFonts w:ascii="Arial" w:hAnsi="Arial"/>
                <w:b/>
                <w:bCs/>
                <w:sz w:val="16"/>
                <w:szCs w:val="16"/>
              </w:rPr>
              <w:t>d</w:t>
            </w:r>
          </w:p>
        </w:tc>
        <w:tc>
          <w:tcPr>
            <w:tcW w:w="2959" w:type="dxa"/>
            <w:shd w:val="clear" w:color="auto" w:fill="auto"/>
          </w:tcPr>
          <w:p w:rsidR="00AC3002" w:rsidRDefault="00B7632B">
            <w:pPr>
              <w:pStyle w:val="TableContents"/>
              <w:jc w:val="both"/>
              <w:rPr>
                <w:rFonts w:ascii="Arial" w:hAnsi="Arial"/>
                <w:b/>
                <w:bCs/>
                <w:sz w:val="16"/>
                <w:szCs w:val="16"/>
              </w:rPr>
            </w:pPr>
            <w:r>
              <w:rPr>
                <w:rFonts w:ascii="Arial" w:hAnsi="Arial"/>
                <w:b/>
                <w:bCs/>
                <w:sz w:val="16"/>
                <w:szCs w:val="16"/>
              </w:rPr>
              <w:t>Jumlah Kewajiban dan Ekuitas Dana (b+c)</w:t>
            </w:r>
          </w:p>
        </w:tc>
        <w:tc>
          <w:tcPr>
            <w:tcW w:w="2388" w:type="dxa"/>
            <w:tcBorders>
              <w:bottom w:val="dotted" w:sz="2" w:space="0" w:color="000000"/>
            </w:tcBorders>
            <w:shd w:val="clear" w:color="auto" w:fill="auto"/>
          </w:tcPr>
          <w:p w:rsidR="00AC3002" w:rsidRDefault="00265C70">
            <w:pPr>
              <w:pStyle w:val="TableContents"/>
              <w:jc w:val="both"/>
              <w:rPr>
                <w:rFonts w:ascii="Arial" w:hAnsi="Arial"/>
                <w:sz w:val="16"/>
                <w:szCs w:val="16"/>
              </w:rPr>
            </w:pPr>
            <w:r>
              <w:rPr>
                <w:rFonts w:ascii="Arial" w:hAnsi="Arial"/>
                <w:sz w:val="16"/>
                <w:szCs w:val="16"/>
              </w:rPr>
              <w:t xml:space="preserve">            2.824.862.244</w:t>
            </w:r>
          </w:p>
        </w:tc>
        <w:tc>
          <w:tcPr>
            <w:tcW w:w="48" w:type="dxa"/>
            <w:shd w:val="clear" w:color="auto" w:fill="auto"/>
          </w:tcPr>
          <w:p w:rsidR="00AC3002" w:rsidRDefault="00AC3002">
            <w:pPr>
              <w:pStyle w:val="TableContents"/>
              <w:jc w:val="both"/>
              <w:rPr>
                <w:rFonts w:ascii="Arial" w:hAnsi="Arial"/>
                <w:b/>
                <w:bCs/>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b/>
                <w:bCs/>
                <w:sz w:val="16"/>
                <w:szCs w:val="16"/>
              </w:rPr>
            </w:pPr>
          </w:p>
        </w:tc>
        <w:tc>
          <w:tcPr>
            <w:tcW w:w="60" w:type="dxa"/>
            <w:shd w:val="clear" w:color="auto" w:fill="auto"/>
          </w:tcPr>
          <w:p w:rsidR="00AC3002" w:rsidRDefault="00AC3002">
            <w:pPr>
              <w:pStyle w:val="TableContents"/>
              <w:jc w:val="both"/>
              <w:rPr>
                <w:rFonts w:ascii="Arial" w:hAnsi="Arial"/>
                <w:b/>
                <w:bCs/>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b/>
                <w:bCs/>
                <w:sz w:val="16"/>
                <w:szCs w:val="16"/>
              </w:rPr>
            </w:pPr>
          </w:p>
        </w:tc>
      </w:tr>
    </w:tbl>
    <w:p w:rsidR="00AC3002" w:rsidRDefault="00B7632B">
      <w:pPr>
        <w:numPr>
          <w:ilvl w:val="0"/>
          <w:numId w:val="3"/>
        </w:numPr>
        <w:tabs>
          <w:tab w:val="clear" w:pos="720"/>
        </w:tabs>
        <w:spacing w:line="276" w:lineRule="auto"/>
        <w:ind w:left="964" w:hanging="567"/>
        <w:jc w:val="both"/>
        <w:rPr>
          <w:rFonts w:hint="eastAsia"/>
        </w:rPr>
      </w:pPr>
      <w:r>
        <w:tab/>
        <w:t>Laporan Perubahan Ekuitas (LPE)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7"/>
        <w:gridCol w:w="2890"/>
        <w:gridCol w:w="2351"/>
        <w:gridCol w:w="116"/>
        <w:gridCol w:w="843"/>
        <w:gridCol w:w="116"/>
        <w:gridCol w:w="874"/>
      </w:tblGrid>
      <w:tr w:rsidR="00AC3002">
        <w:trPr>
          <w:tblHeader/>
          <w:jc w:val="right"/>
        </w:trPr>
        <w:tc>
          <w:tcPr>
            <w:tcW w:w="269" w:type="dxa"/>
            <w:shd w:val="clear" w:color="auto" w:fill="auto"/>
          </w:tcPr>
          <w:p w:rsidR="00AC3002" w:rsidRDefault="00AC3002">
            <w:pPr>
              <w:pStyle w:val="TableContents"/>
              <w:jc w:val="both"/>
              <w:rPr>
                <w:rFonts w:ascii="Arial" w:hAnsi="Arial"/>
                <w:sz w:val="16"/>
                <w:szCs w:val="16"/>
              </w:rPr>
            </w:pPr>
          </w:p>
        </w:tc>
        <w:tc>
          <w:tcPr>
            <w:tcW w:w="2959" w:type="dxa"/>
            <w:shd w:val="clear" w:color="auto" w:fill="auto"/>
          </w:tcPr>
          <w:p w:rsidR="00AC3002" w:rsidRDefault="00AC3002">
            <w:pPr>
              <w:pStyle w:val="TableContents"/>
              <w:jc w:val="both"/>
              <w:rPr>
                <w:rFonts w:ascii="Arial" w:hAnsi="Arial"/>
                <w:sz w:val="16"/>
                <w:szCs w:val="16"/>
              </w:rPr>
            </w:pPr>
          </w:p>
        </w:tc>
        <w:tc>
          <w:tcPr>
            <w:tcW w:w="2388" w:type="dxa"/>
            <w:shd w:val="clear" w:color="auto" w:fill="auto"/>
          </w:tcPr>
          <w:p w:rsidR="00AC3002" w:rsidRDefault="00B7632B">
            <w:pPr>
              <w:pStyle w:val="TableContents"/>
              <w:spacing w:before="57" w:after="57"/>
              <w:jc w:val="center"/>
              <w:rPr>
                <w:rFonts w:ascii="Arial" w:hAnsi="Arial"/>
                <w:sz w:val="16"/>
                <w:szCs w:val="16"/>
              </w:rPr>
            </w:pPr>
            <w:r>
              <w:rPr>
                <w:rFonts w:ascii="Arial" w:hAnsi="Arial"/>
                <w:sz w:val="16"/>
                <w:szCs w:val="16"/>
              </w:rPr>
              <w:t>Jumlah (Dalam Rupiah)</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hAnsi="Arial"/>
                <w:sz w:val="16"/>
                <w:szCs w:val="16"/>
              </w:rPr>
              <w:t>Paraf</w:t>
            </w:r>
          </w:p>
          <w:p w:rsidR="00AC3002" w:rsidRDefault="00B7632B">
            <w:pPr>
              <w:pStyle w:val="TableContents"/>
              <w:jc w:val="center"/>
              <w:rPr>
                <w:rFonts w:ascii="Arial" w:hAnsi="Arial"/>
                <w:sz w:val="16"/>
                <w:szCs w:val="16"/>
              </w:rPr>
            </w:pPr>
            <w:r>
              <w:rPr>
                <w:rFonts w:ascii="Arial" w:hAnsi="Arial"/>
                <w:sz w:val="16"/>
                <w:szCs w:val="16"/>
              </w:rPr>
              <w:t>SKPD</w:t>
            </w: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hAnsi="Arial"/>
                <w:sz w:val="16"/>
                <w:szCs w:val="16"/>
              </w:rPr>
              <w:t>Paraf</w:t>
            </w:r>
          </w:p>
          <w:p w:rsidR="00AC3002" w:rsidRDefault="00B7632B">
            <w:pPr>
              <w:pStyle w:val="TableContents"/>
              <w:jc w:val="center"/>
              <w:rPr>
                <w:rFonts w:ascii="Arial" w:hAnsi="Arial"/>
                <w:sz w:val="16"/>
                <w:szCs w:val="16"/>
              </w:rPr>
            </w:pPr>
            <w:r>
              <w:rPr>
                <w:rFonts w:ascii="Arial" w:hAnsi="Arial"/>
                <w:sz w:val="16"/>
                <w:szCs w:val="16"/>
              </w:rPr>
              <w:t>SKPKD</w:t>
            </w: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a</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Ekuitas Awal</w:t>
            </w:r>
          </w:p>
        </w:tc>
        <w:tc>
          <w:tcPr>
            <w:tcW w:w="2388" w:type="dxa"/>
            <w:tcBorders>
              <w:bottom w:val="dotted" w:sz="2" w:space="0" w:color="000000"/>
            </w:tcBorders>
            <w:shd w:val="clear" w:color="auto" w:fill="auto"/>
          </w:tcPr>
          <w:p w:rsidR="00AC3002" w:rsidRDefault="00265C70">
            <w:pPr>
              <w:pStyle w:val="TableContents"/>
              <w:jc w:val="both"/>
              <w:rPr>
                <w:rFonts w:ascii="Arial" w:hAnsi="Arial"/>
                <w:sz w:val="16"/>
                <w:szCs w:val="16"/>
              </w:rPr>
            </w:pPr>
            <w:r>
              <w:rPr>
                <w:rFonts w:ascii="Arial" w:hAnsi="Arial"/>
                <w:sz w:val="16"/>
                <w:szCs w:val="16"/>
              </w:rPr>
              <w:t xml:space="preserve">        2.229.256.581</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b</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Ekuitas Akhir</w:t>
            </w:r>
          </w:p>
        </w:tc>
        <w:tc>
          <w:tcPr>
            <w:tcW w:w="2388" w:type="dxa"/>
            <w:tcBorders>
              <w:bottom w:val="dotted" w:sz="2" w:space="0" w:color="000000"/>
            </w:tcBorders>
            <w:shd w:val="clear" w:color="auto" w:fill="auto"/>
          </w:tcPr>
          <w:p w:rsidR="00AC3002" w:rsidRDefault="00265C70">
            <w:pPr>
              <w:pStyle w:val="TableContents"/>
              <w:jc w:val="both"/>
              <w:rPr>
                <w:rFonts w:ascii="Arial" w:hAnsi="Arial"/>
                <w:sz w:val="16"/>
                <w:szCs w:val="16"/>
              </w:rPr>
            </w:pPr>
            <w:r>
              <w:rPr>
                <w:rFonts w:ascii="Arial" w:hAnsi="Arial"/>
                <w:sz w:val="16"/>
                <w:szCs w:val="16"/>
              </w:rPr>
              <w:t xml:space="preserve">        2.823.992.393</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bl>
    <w:p w:rsidR="00AC3002" w:rsidRDefault="00B7632B">
      <w:pPr>
        <w:numPr>
          <w:ilvl w:val="0"/>
          <w:numId w:val="3"/>
        </w:numPr>
        <w:tabs>
          <w:tab w:val="clear" w:pos="720"/>
        </w:tabs>
        <w:spacing w:line="276" w:lineRule="auto"/>
        <w:ind w:left="964" w:hanging="567"/>
        <w:jc w:val="both"/>
        <w:rPr>
          <w:rFonts w:hint="eastAsia"/>
        </w:rPr>
      </w:pPr>
      <w:r>
        <w:tab/>
        <w:t>Laporan Operasional (LO)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6"/>
        <w:gridCol w:w="2899"/>
        <w:gridCol w:w="2346"/>
        <w:gridCol w:w="116"/>
        <w:gridCol w:w="841"/>
        <w:gridCol w:w="116"/>
        <w:gridCol w:w="873"/>
      </w:tblGrid>
      <w:tr w:rsidR="00AC3002">
        <w:trPr>
          <w:tblHeader/>
          <w:jc w:val="right"/>
        </w:trPr>
        <w:tc>
          <w:tcPr>
            <w:tcW w:w="269" w:type="dxa"/>
            <w:shd w:val="clear" w:color="auto" w:fill="auto"/>
          </w:tcPr>
          <w:p w:rsidR="00AC3002" w:rsidRDefault="00AC3002">
            <w:pPr>
              <w:pStyle w:val="TableContents"/>
              <w:jc w:val="both"/>
              <w:rPr>
                <w:rFonts w:ascii="Arial" w:hAnsi="Arial"/>
                <w:sz w:val="16"/>
                <w:szCs w:val="16"/>
              </w:rPr>
            </w:pPr>
          </w:p>
        </w:tc>
        <w:tc>
          <w:tcPr>
            <w:tcW w:w="2959" w:type="dxa"/>
            <w:shd w:val="clear" w:color="auto" w:fill="auto"/>
          </w:tcPr>
          <w:p w:rsidR="00AC3002" w:rsidRDefault="00AC3002">
            <w:pPr>
              <w:pStyle w:val="TableContents"/>
              <w:jc w:val="both"/>
              <w:rPr>
                <w:rFonts w:ascii="Arial" w:hAnsi="Arial"/>
                <w:sz w:val="16"/>
                <w:szCs w:val="16"/>
              </w:rPr>
            </w:pPr>
          </w:p>
        </w:tc>
        <w:tc>
          <w:tcPr>
            <w:tcW w:w="2388" w:type="dxa"/>
            <w:shd w:val="clear" w:color="auto" w:fill="auto"/>
          </w:tcPr>
          <w:p w:rsidR="00AC3002" w:rsidRDefault="00B7632B">
            <w:pPr>
              <w:pStyle w:val="TableContents"/>
              <w:spacing w:before="57" w:after="57"/>
              <w:jc w:val="center"/>
              <w:rPr>
                <w:rFonts w:ascii="Arial" w:hAnsi="Arial"/>
                <w:sz w:val="16"/>
                <w:szCs w:val="16"/>
              </w:rPr>
            </w:pPr>
            <w:r>
              <w:rPr>
                <w:rFonts w:ascii="Arial" w:hAnsi="Arial"/>
                <w:sz w:val="16"/>
                <w:szCs w:val="16"/>
              </w:rPr>
              <w:t>Jumlah (Dalam Rupiah)</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hAnsi="Arial"/>
                <w:sz w:val="16"/>
                <w:szCs w:val="16"/>
              </w:rPr>
              <w:t>Paraf</w:t>
            </w:r>
          </w:p>
          <w:p w:rsidR="00AC3002" w:rsidRDefault="00B7632B">
            <w:pPr>
              <w:pStyle w:val="TableContents"/>
              <w:jc w:val="center"/>
              <w:rPr>
                <w:rFonts w:ascii="Arial" w:hAnsi="Arial"/>
                <w:sz w:val="16"/>
                <w:szCs w:val="16"/>
              </w:rPr>
            </w:pPr>
            <w:r>
              <w:rPr>
                <w:rFonts w:ascii="Arial" w:hAnsi="Arial"/>
                <w:sz w:val="16"/>
                <w:szCs w:val="16"/>
              </w:rPr>
              <w:t>SKPD</w:t>
            </w: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hAnsi="Arial"/>
                <w:sz w:val="16"/>
                <w:szCs w:val="16"/>
              </w:rPr>
              <w:t>Paraf</w:t>
            </w:r>
          </w:p>
          <w:p w:rsidR="00AC3002" w:rsidRDefault="00B7632B">
            <w:pPr>
              <w:pStyle w:val="TableContents"/>
              <w:jc w:val="center"/>
              <w:rPr>
                <w:rFonts w:ascii="Arial" w:hAnsi="Arial"/>
                <w:sz w:val="16"/>
                <w:szCs w:val="16"/>
              </w:rPr>
            </w:pPr>
            <w:r>
              <w:rPr>
                <w:rFonts w:ascii="Arial" w:hAnsi="Arial"/>
                <w:sz w:val="16"/>
                <w:szCs w:val="16"/>
              </w:rPr>
              <w:t>SKPKD</w:t>
            </w: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a</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Pendapatan-LO</w:t>
            </w:r>
          </w:p>
        </w:tc>
        <w:tc>
          <w:tcPr>
            <w:tcW w:w="2388" w:type="dxa"/>
            <w:tcBorders>
              <w:bottom w:val="dotted" w:sz="2" w:space="0" w:color="000000"/>
            </w:tcBorders>
            <w:shd w:val="clear" w:color="auto" w:fill="auto"/>
          </w:tcPr>
          <w:p w:rsidR="00AC3002" w:rsidRDefault="00265C70">
            <w:pPr>
              <w:pStyle w:val="TableContents"/>
              <w:jc w:val="both"/>
              <w:rPr>
                <w:rFonts w:ascii="Arial" w:hAnsi="Arial"/>
                <w:sz w:val="16"/>
                <w:szCs w:val="16"/>
              </w:rPr>
            </w:pPr>
            <w:r>
              <w:rPr>
                <w:rFonts w:ascii="Arial" w:hAnsi="Arial"/>
                <w:sz w:val="16"/>
                <w:szCs w:val="16"/>
              </w:rPr>
              <w:t xml:space="preserve">       40.556.363</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b</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Beban-LO</w:t>
            </w:r>
          </w:p>
        </w:tc>
        <w:tc>
          <w:tcPr>
            <w:tcW w:w="2388" w:type="dxa"/>
            <w:tcBorders>
              <w:bottom w:val="single" w:sz="2" w:space="0" w:color="000000"/>
            </w:tcBorders>
            <w:shd w:val="clear" w:color="auto" w:fill="auto"/>
          </w:tcPr>
          <w:p w:rsidR="00AC3002" w:rsidRDefault="00265C70">
            <w:pPr>
              <w:pStyle w:val="TableContents"/>
              <w:jc w:val="both"/>
              <w:rPr>
                <w:rFonts w:ascii="Arial" w:hAnsi="Arial"/>
                <w:sz w:val="16"/>
                <w:szCs w:val="16"/>
              </w:rPr>
            </w:pPr>
            <w:r>
              <w:rPr>
                <w:rFonts w:ascii="Arial" w:hAnsi="Arial"/>
                <w:sz w:val="16"/>
                <w:szCs w:val="16"/>
              </w:rPr>
              <w:t xml:space="preserve">       6.373.993.009</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b/>
                <w:bCs/>
                <w:sz w:val="16"/>
                <w:szCs w:val="16"/>
              </w:rPr>
            </w:pPr>
            <w:r>
              <w:rPr>
                <w:rFonts w:ascii="Arial" w:hAnsi="Arial"/>
                <w:b/>
                <w:bCs/>
                <w:sz w:val="16"/>
                <w:szCs w:val="16"/>
              </w:rPr>
              <w:t>c</w:t>
            </w:r>
          </w:p>
        </w:tc>
        <w:tc>
          <w:tcPr>
            <w:tcW w:w="2959" w:type="dxa"/>
            <w:shd w:val="clear" w:color="auto" w:fill="auto"/>
          </w:tcPr>
          <w:p w:rsidR="00AC3002" w:rsidRDefault="00B7632B">
            <w:pPr>
              <w:pStyle w:val="TableContents"/>
              <w:jc w:val="both"/>
              <w:rPr>
                <w:rFonts w:ascii="Arial" w:hAnsi="Arial"/>
                <w:b/>
                <w:bCs/>
                <w:sz w:val="16"/>
                <w:szCs w:val="16"/>
              </w:rPr>
            </w:pPr>
            <w:r>
              <w:rPr>
                <w:rFonts w:ascii="Arial" w:hAnsi="Arial"/>
                <w:b/>
                <w:bCs/>
                <w:sz w:val="16"/>
                <w:szCs w:val="16"/>
              </w:rPr>
              <w:t>Surplus/(Defisit) dari Operasi (a-b)</w:t>
            </w:r>
          </w:p>
        </w:tc>
        <w:tc>
          <w:tcPr>
            <w:tcW w:w="2388" w:type="dxa"/>
            <w:tcBorders>
              <w:bottom w:val="dotted" w:sz="2" w:space="0" w:color="000000"/>
            </w:tcBorders>
            <w:shd w:val="clear" w:color="auto" w:fill="auto"/>
          </w:tcPr>
          <w:p w:rsidR="00AC3002" w:rsidRDefault="00265C70">
            <w:pPr>
              <w:pStyle w:val="TableContents"/>
              <w:jc w:val="both"/>
              <w:rPr>
                <w:rFonts w:ascii="Arial" w:hAnsi="Arial"/>
                <w:b/>
                <w:bCs/>
                <w:sz w:val="16"/>
                <w:szCs w:val="16"/>
              </w:rPr>
            </w:pPr>
            <w:r>
              <w:rPr>
                <w:rFonts w:ascii="Arial" w:hAnsi="Arial"/>
                <w:b/>
                <w:bCs/>
                <w:sz w:val="16"/>
                <w:szCs w:val="16"/>
              </w:rPr>
              <w:t xml:space="preserve">       (6.333.436.736)</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d</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Surplus/(Defisit) Dari Kegiatan Non Operasional</w:t>
            </w:r>
          </w:p>
        </w:tc>
        <w:tc>
          <w:tcPr>
            <w:tcW w:w="2388" w:type="dxa"/>
            <w:tcBorders>
              <w:bottom w:val="single" w:sz="2" w:space="0" w:color="000000"/>
            </w:tcBorders>
            <w:shd w:val="clear" w:color="auto" w:fill="auto"/>
          </w:tcPr>
          <w:p w:rsidR="00AC3002" w:rsidRDefault="00265C70">
            <w:pPr>
              <w:pStyle w:val="TableContents"/>
              <w:jc w:val="both"/>
              <w:rPr>
                <w:rFonts w:ascii="Arial" w:hAnsi="Arial"/>
                <w:sz w:val="16"/>
                <w:szCs w:val="16"/>
              </w:rPr>
            </w:pPr>
            <w:r>
              <w:rPr>
                <w:rFonts w:ascii="Arial" w:hAnsi="Arial"/>
                <w:sz w:val="16"/>
                <w:szCs w:val="16"/>
              </w:rPr>
              <w:t xml:space="preserve">       (13.202.175)</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b/>
                <w:bCs/>
                <w:sz w:val="16"/>
                <w:szCs w:val="16"/>
              </w:rPr>
            </w:pPr>
            <w:r>
              <w:rPr>
                <w:rFonts w:ascii="Arial" w:hAnsi="Arial"/>
                <w:b/>
                <w:bCs/>
                <w:sz w:val="16"/>
                <w:szCs w:val="16"/>
              </w:rPr>
              <w:t>e</w:t>
            </w:r>
          </w:p>
        </w:tc>
        <w:tc>
          <w:tcPr>
            <w:tcW w:w="2959" w:type="dxa"/>
            <w:shd w:val="clear" w:color="auto" w:fill="auto"/>
          </w:tcPr>
          <w:p w:rsidR="00AC3002" w:rsidRDefault="00B7632B">
            <w:pPr>
              <w:pStyle w:val="TableContents"/>
              <w:jc w:val="both"/>
              <w:rPr>
                <w:rFonts w:ascii="Arial" w:hAnsi="Arial"/>
                <w:b/>
                <w:bCs/>
                <w:sz w:val="16"/>
                <w:szCs w:val="16"/>
              </w:rPr>
            </w:pPr>
            <w:r>
              <w:rPr>
                <w:rFonts w:ascii="Arial" w:hAnsi="Arial"/>
                <w:b/>
                <w:bCs/>
                <w:sz w:val="16"/>
                <w:szCs w:val="16"/>
              </w:rPr>
              <w:t>Surplus/(Defisit) Sebelum Pos Luar Biasa (c+d)</w:t>
            </w:r>
          </w:p>
        </w:tc>
        <w:tc>
          <w:tcPr>
            <w:tcW w:w="2388" w:type="dxa"/>
            <w:tcBorders>
              <w:bottom w:val="single" w:sz="2" w:space="0" w:color="000000"/>
            </w:tcBorders>
            <w:shd w:val="clear" w:color="auto" w:fill="auto"/>
          </w:tcPr>
          <w:p w:rsidR="00AC3002" w:rsidRDefault="00265C70">
            <w:pPr>
              <w:pStyle w:val="TableContents"/>
              <w:jc w:val="both"/>
              <w:rPr>
                <w:rFonts w:ascii="Arial" w:hAnsi="Arial"/>
                <w:b/>
                <w:bCs/>
                <w:sz w:val="16"/>
                <w:szCs w:val="16"/>
              </w:rPr>
            </w:pPr>
            <w:r>
              <w:rPr>
                <w:rFonts w:ascii="Arial" w:hAnsi="Arial"/>
                <w:b/>
                <w:bCs/>
                <w:sz w:val="16"/>
                <w:szCs w:val="16"/>
              </w:rPr>
              <w:t xml:space="preserve">       (6.364.638.911)</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f</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Pendapatan Luar Biasa</w:t>
            </w:r>
          </w:p>
        </w:tc>
        <w:tc>
          <w:tcPr>
            <w:tcW w:w="2388"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g</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Beban Luar Biasa</w:t>
            </w:r>
          </w:p>
        </w:tc>
        <w:tc>
          <w:tcPr>
            <w:tcW w:w="2388" w:type="dxa"/>
            <w:tcBorders>
              <w:bottom w:val="single" w:sz="2" w:space="0" w:color="000000"/>
            </w:tcBorders>
            <w:shd w:val="clear" w:color="auto" w:fill="auto"/>
          </w:tcPr>
          <w:p w:rsidR="00AC3002" w:rsidRDefault="00AC3002">
            <w:pPr>
              <w:pStyle w:val="TableContents"/>
              <w:jc w:val="both"/>
              <w:rPr>
                <w:rFonts w:ascii="Arial" w:hAnsi="Arial"/>
                <w:sz w:val="16"/>
                <w:szCs w:val="16"/>
              </w:rPr>
            </w:pP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b/>
                <w:bCs/>
                <w:sz w:val="16"/>
                <w:szCs w:val="16"/>
              </w:rPr>
            </w:pPr>
            <w:r>
              <w:rPr>
                <w:rFonts w:ascii="Arial" w:hAnsi="Arial"/>
                <w:b/>
                <w:bCs/>
                <w:sz w:val="16"/>
                <w:szCs w:val="16"/>
              </w:rPr>
              <w:t>h</w:t>
            </w:r>
          </w:p>
        </w:tc>
        <w:tc>
          <w:tcPr>
            <w:tcW w:w="2959" w:type="dxa"/>
            <w:shd w:val="clear" w:color="auto" w:fill="auto"/>
          </w:tcPr>
          <w:p w:rsidR="00AC3002" w:rsidRDefault="00B7632B">
            <w:pPr>
              <w:pStyle w:val="TableContents"/>
              <w:jc w:val="both"/>
              <w:rPr>
                <w:rFonts w:ascii="Arial" w:hAnsi="Arial"/>
                <w:b/>
                <w:bCs/>
                <w:sz w:val="16"/>
                <w:szCs w:val="16"/>
              </w:rPr>
            </w:pPr>
            <w:r>
              <w:rPr>
                <w:rFonts w:ascii="Arial" w:hAnsi="Arial"/>
                <w:b/>
                <w:bCs/>
                <w:sz w:val="16"/>
                <w:szCs w:val="16"/>
              </w:rPr>
              <w:t>Surplus/(Defisit) Pos Luar Biasa (f+g)</w:t>
            </w:r>
          </w:p>
        </w:tc>
        <w:tc>
          <w:tcPr>
            <w:tcW w:w="2388" w:type="dxa"/>
            <w:tcBorders>
              <w:bottom w:val="single" w:sz="2" w:space="0" w:color="000000"/>
            </w:tcBorders>
            <w:shd w:val="clear" w:color="auto" w:fill="auto"/>
          </w:tcPr>
          <w:p w:rsidR="00AC3002" w:rsidRDefault="00AC3002">
            <w:pPr>
              <w:pStyle w:val="TableContents"/>
              <w:jc w:val="both"/>
              <w:rPr>
                <w:rFonts w:ascii="Arial" w:hAnsi="Arial"/>
                <w:b/>
                <w:bCs/>
                <w:sz w:val="16"/>
                <w:szCs w:val="16"/>
              </w:rPr>
            </w:pP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b/>
                <w:bCs/>
                <w:sz w:val="16"/>
                <w:szCs w:val="16"/>
              </w:rPr>
            </w:pPr>
            <w:r>
              <w:rPr>
                <w:rFonts w:ascii="Arial" w:hAnsi="Arial"/>
                <w:b/>
                <w:bCs/>
                <w:sz w:val="16"/>
                <w:szCs w:val="16"/>
              </w:rPr>
              <w:t>i</w:t>
            </w:r>
          </w:p>
        </w:tc>
        <w:tc>
          <w:tcPr>
            <w:tcW w:w="2959" w:type="dxa"/>
            <w:shd w:val="clear" w:color="auto" w:fill="auto"/>
          </w:tcPr>
          <w:p w:rsidR="00AC3002" w:rsidRDefault="00B7632B">
            <w:pPr>
              <w:pStyle w:val="TableContents"/>
              <w:jc w:val="both"/>
              <w:rPr>
                <w:rFonts w:ascii="Arial" w:hAnsi="Arial"/>
                <w:b/>
                <w:bCs/>
                <w:sz w:val="16"/>
                <w:szCs w:val="16"/>
              </w:rPr>
            </w:pPr>
            <w:r>
              <w:rPr>
                <w:rFonts w:ascii="Arial" w:hAnsi="Arial"/>
                <w:b/>
                <w:bCs/>
                <w:sz w:val="16"/>
                <w:szCs w:val="16"/>
              </w:rPr>
              <w:t>Surplus/(Defisit) – LO (e+h)</w:t>
            </w:r>
          </w:p>
        </w:tc>
        <w:tc>
          <w:tcPr>
            <w:tcW w:w="2388" w:type="dxa"/>
            <w:tcBorders>
              <w:bottom w:val="dotted" w:sz="2" w:space="0" w:color="000000"/>
            </w:tcBorders>
            <w:shd w:val="clear" w:color="auto" w:fill="auto"/>
          </w:tcPr>
          <w:p w:rsidR="00AC3002" w:rsidRDefault="00B418A4">
            <w:pPr>
              <w:pStyle w:val="TableContents"/>
              <w:jc w:val="both"/>
              <w:rPr>
                <w:rFonts w:ascii="Arial" w:hAnsi="Arial"/>
                <w:b/>
                <w:bCs/>
                <w:sz w:val="16"/>
                <w:szCs w:val="16"/>
              </w:rPr>
            </w:pPr>
            <w:r>
              <w:rPr>
                <w:rFonts w:ascii="Arial" w:hAnsi="Arial"/>
                <w:b/>
                <w:bCs/>
                <w:sz w:val="16"/>
                <w:szCs w:val="16"/>
              </w:rPr>
              <w:t xml:space="preserve">        (6.364.638.911)   </w:t>
            </w: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bl>
    <w:p w:rsidR="00B418A4" w:rsidRPr="00B418A4" w:rsidRDefault="00B7632B" w:rsidP="00B418A4">
      <w:pPr>
        <w:numPr>
          <w:ilvl w:val="0"/>
          <w:numId w:val="3"/>
        </w:numPr>
        <w:tabs>
          <w:tab w:val="clear" w:pos="720"/>
        </w:tabs>
        <w:spacing w:line="276" w:lineRule="auto"/>
        <w:ind w:left="964" w:hanging="567"/>
        <w:jc w:val="both"/>
        <w:rPr>
          <w:rFonts w:hint="eastAsia"/>
        </w:rPr>
      </w:pPr>
      <w:r>
        <w:rPr>
          <w:color w:val="800080"/>
        </w:rPr>
        <w:tab/>
      </w:r>
      <w:r w:rsidRPr="00425018">
        <w:t xml:space="preserve">Laporan Arus Kas (LAK) TA 2018 </w:t>
      </w:r>
      <w:r w:rsidRPr="00425018">
        <w:rPr>
          <w:vertAlign w:val="superscript"/>
        </w:rPr>
        <w:t>8)</w:t>
      </w:r>
    </w:p>
    <w:p w:rsidR="00B418A4" w:rsidRPr="00425018" w:rsidRDefault="00B418A4" w:rsidP="00B418A4">
      <w:pPr>
        <w:spacing w:line="276" w:lineRule="auto"/>
        <w:ind w:left="964"/>
        <w:jc w:val="both"/>
        <w:rPr>
          <w:rFonts w:hint="eastAsia"/>
        </w:rPr>
      </w:pPr>
    </w:p>
    <w:tbl>
      <w:tblPr>
        <w:tblW w:w="7457" w:type="dxa"/>
        <w:jc w:val="right"/>
        <w:tblCellMar>
          <w:top w:w="55" w:type="dxa"/>
          <w:left w:w="55" w:type="dxa"/>
          <w:bottom w:w="55" w:type="dxa"/>
          <w:right w:w="55" w:type="dxa"/>
        </w:tblCellMar>
        <w:tblLook w:val="0000" w:firstRow="0" w:lastRow="0" w:firstColumn="0" w:lastColumn="0" w:noHBand="0" w:noVBand="0"/>
      </w:tblPr>
      <w:tblGrid>
        <w:gridCol w:w="267"/>
        <w:gridCol w:w="2895"/>
        <w:gridCol w:w="2344"/>
        <w:gridCol w:w="116"/>
        <w:gridCol w:w="844"/>
        <w:gridCol w:w="116"/>
        <w:gridCol w:w="875"/>
      </w:tblGrid>
      <w:tr w:rsidR="00425018" w:rsidRPr="00425018">
        <w:trPr>
          <w:tblHeader/>
          <w:jc w:val="right"/>
        </w:trPr>
        <w:tc>
          <w:tcPr>
            <w:tcW w:w="269" w:type="dxa"/>
            <w:shd w:val="clear" w:color="auto" w:fill="auto"/>
          </w:tcPr>
          <w:p w:rsidR="00AC3002" w:rsidRPr="00425018" w:rsidRDefault="00AC3002">
            <w:pPr>
              <w:pStyle w:val="TableContents"/>
              <w:jc w:val="both"/>
              <w:rPr>
                <w:rFonts w:ascii="Arial" w:hAnsi="Arial"/>
                <w:sz w:val="16"/>
                <w:szCs w:val="16"/>
              </w:rPr>
            </w:pPr>
          </w:p>
        </w:tc>
        <w:tc>
          <w:tcPr>
            <w:tcW w:w="2959" w:type="dxa"/>
            <w:shd w:val="clear" w:color="auto" w:fill="auto"/>
          </w:tcPr>
          <w:p w:rsidR="00AC3002" w:rsidRPr="00425018" w:rsidRDefault="00AC3002">
            <w:pPr>
              <w:pStyle w:val="TableContents"/>
              <w:jc w:val="both"/>
              <w:rPr>
                <w:rFonts w:ascii="Arial" w:hAnsi="Arial"/>
                <w:sz w:val="16"/>
                <w:szCs w:val="16"/>
              </w:rPr>
            </w:pPr>
          </w:p>
        </w:tc>
        <w:tc>
          <w:tcPr>
            <w:tcW w:w="2388" w:type="dxa"/>
            <w:shd w:val="clear" w:color="auto" w:fill="auto"/>
          </w:tcPr>
          <w:p w:rsidR="00AC3002" w:rsidRPr="00425018" w:rsidRDefault="00B7632B">
            <w:pPr>
              <w:pStyle w:val="TableContents"/>
              <w:spacing w:before="57" w:after="57"/>
              <w:jc w:val="center"/>
              <w:rPr>
                <w:rFonts w:ascii="Arial" w:hAnsi="Arial"/>
                <w:sz w:val="16"/>
                <w:szCs w:val="16"/>
              </w:rPr>
            </w:pPr>
            <w:r w:rsidRPr="00425018">
              <w:rPr>
                <w:rFonts w:ascii="Arial" w:hAnsi="Arial"/>
                <w:sz w:val="16"/>
                <w:szCs w:val="16"/>
              </w:rPr>
              <w:t>Jumlah (Dalam Rupiah)</w:t>
            </w:r>
          </w:p>
        </w:tc>
        <w:tc>
          <w:tcPr>
            <w:tcW w:w="48" w:type="dxa"/>
            <w:shd w:val="clear" w:color="auto" w:fill="auto"/>
          </w:tcPr>
          <w:p w:rsidR="00AC3002" w:rsidRPr="00425018" w:rsidRDefault="00AC3002">
            <w:pPr>
              <w:pStyle w:val="TableContents"/>
              <w:jc w:val="both"/>
              <w:rPr>
                <w:rFonts w:ascii="Arial" w:hAnsi="Arial"/>
                <w:sz w:val="16"/>
                <w:szCs w:val="16"/>
              </w:rPr>
            </w:pPr>
          </w:p>
        </w:tc>
        <w:tc>
          <w:tcPr>
            <w:tcW w:w="852" w:type="dxa"/>
            <w:tcBorders>
              <w:bottom w:val="single" w:sz="2" w:space="0" w:color="000000"/>
            </w:tcBorders>
            <w:shd w:val="clear" w:color="auto" w:fill="auto"/>
          </w:tcPr>
          <w:p w:rsidR="00AC3002" w:rsidRPr="00425018" w:rsidRDefault="00B7632B">
            <w:pPr>
              <w:pStyle w:val="TableContents"/>
              <w:jc w:val="center"/>
              <w:rPr>
                <w:rFonts w:ascii="Arial" w:hAnsi="Arial"/>
                <w:sz w:val="16"/>
                <w:szCs w:val="16"/>
              </w:rPr>
            </w:pPr>
            <w:r w:rsidRPr="00425018">
              <w:rPr>
                <w:rFonts w:ascii="Arial" w:hAnsi="Arial"/>
                <w:sz w:val="16"/>
                <w:szCs w:val="16"/>
              </w:rPr>
              <w:t>Paraf</w:t>
            </w:r>
          </w:p>
          <w:p w:rsidR="00AC3002" w:rsidRPr="00425018" w:rsidRDefault="00B7632B">
            <w:pPr>
              <w:pStyle w:val="TableContents"/>
              <w:jc w:val="center"/>
              <w:rPr>
                <w:rFonts w:ascii="Arial" w:hAnsi="Arial"/>
                <w:sz w:val="16"/>
                <w:szCs w:val="16"/>
              </w:rPr>
            </w:pPr>
            <w:r w:rsidRPr="00425018">
              <w:rPr>
                <w:rFonts w:ascii="Arial" w:hAnsi="Arial"/>
                <w:sz w:val="16"/>
                <w:szCs w:val="16"/>
              </w:rPr>
              <w:t>SKPD</w:t>
            </w:r>
          </w:p>
        </w:tc>
        <w:tc>
          <w:tcPr>
            <w:tcW w:w="60" w:type="dxa"/>
            <w:shd w:val="clear" w:color="auto" w:fill="auto"/>
          </w:tcPr>
          <w:p w:rsidR="00AC3002" w:rsidRPr="00425018" w:rsidRDefault="00AC3002">
            <w:pPr>
              <w:pStyle w:val="TableContents"/>
              <w:jc w:val="both"/>
              <w:rPr>
                <w:rFonts w:ascii="Arial" w:hAnsi="Arial"/>
                <w:sz w:val="16"/>
                <w:szCs w:val="16"/>
              </w:rPr>
            </w:pPr>
          </w:p>
        </w:tc>
        <w:tc>
          <w:tcPr>
            <w:tcW w:w="881" w:type="dxa"/>
            <w:tcBorders>
              <w:bottom w:val="single" w:sz="2" w:space="0" w:color="000000"/>
            </w:tcBorders>
            <w:shd w:val="clear" w:color="auto" w:fill="auto"/>
          </w:tcPr>
          <w:p w:rsidR="00AC3002" w:rsidRPr="00425018" w:rsidRDefault="00B7632B">
            <w:pPr>
              <w:pStyle w:val="TableContents"/>
              <w:jc w:val="center"/>
              <w:rPr>
                <w:rFonts w:ascii="Arial" w:hAnsi="Arial"/>
                <w:sz w:val="16"/>
                <w:szCs w:val="16"/>
              </w:rPr>
            </w:pPr>
            <w:r w:rsidRPr="00425018">
              <w:rPr>
                <w:rFonts w:ascii="Arial" w:hAnsi="Arial"/>
                <w:sz w:val="16"/>
                <w:szCs w:val="16"/>
              </w:rPr>
              <w:t>Paraf</w:t>
            </w:r>
          </w:p>
          <w:p w:rsidR="00AC3002" w:rsidRPr="00425018" w:rsidRDefault="00B7632B">
            <w:pPr>
              <w:pStyle w:val="TableContents"/>
              <w:jc w:val="center"/>
              <w:rPr>
                <w:rFonts w:ascii="Arial" w:hAnsi="Arial"/>
                <w:sz w:val="16"/>
                <w:szCs w:val="16"/>
              </w:rPr>
            </w:pPr>
            <w:r w:rsidRPr="00425018">
              <w:rPr>
                <w:rFonts w:ascii="Arial" w:hAnsi="Arial"/>
                <w:sz w:val="16"/>
                <w:szCs w:val="16"/>
              </w:rPr>
              <w:t>SKPKD</w:t>
            </w:r>
          </w:p>
        </w:tc>
      </w:tr>
      <w:tr w:rsidR="00425018" w:rsidRPr="00425018">
        <w:trPr>
          <w:jc w:val="right"/>
        </w:trPr>
        <w:tc>
          <w:tcPr>
            <w:tcW w:w="269"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a</w:t>
            </w:r>
          </w:p>
        </w:tc>
        <w:tc>
          <w:tcPr>
            <w:tcW w:w="2959"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Kas Awal</w:t>
            </w:r>
          </w:p>
        </w:tc>
        <w:tc>
          <w:tcPr>
            <w:tcW w:w="2388" w:type="dxa"/>
            <w:tcBorders>
              <w:bottom w:val="dotted" w:sz="2" w:space="0" w:color="000000"/>
            </w:tcBorders>
            <w:shd w:val="clear" w:color="auto" w:fill="auto"/>
          </w:tcPr>
          <w:p w:rsidR="00AC3002" w:rsidRPr="00425018" w:rsidRDefault="00AC3002">
            <w:pPr>
              <w:pStyle w:val="TableContents"/>
              <w:jc w:val="both"/>
              <w:rPr>
                <w:rFonts w:ascii="Arial" w:hAnsi="Arial"/>
                <w:sz w:val="16"/>
                <w:szCs w:val="16"/>
              </w:rPr>
            </w:pPr>
          </w:p>
        </w:tc>
        <w:tc>
          <w:tcPr>
            <w:tcW w:w="48" w:type="dxa"/>
            <w:shd w:val="clear" w:color="auto" w:fill="auto"/>
          </w:tcPr>
          <w:p w:rsidR="00AC3002" w:rsidRPr="00425018"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Pr="00425018" w:rsidRDefault="00AC3002">
            <w:pPr>
              <w:pStyle w:val="TableContents"/>
              <w:jc w:val="both"/>
              <w:rPr>
                <w:rFonts w:ascii="Arial" w:hAnsi="Arial"/>
                <w:sz w:val="16"/>
                <w:szCs w:val="16"/>
              </w:rPr>
            </w:pPr>
          </w:p>
        </w:tc>
        <w:tc>
          <w:tcPr>
            <w:tcW w:w="60" w:type="dxa"/>
            <w:shd w:val="clear" w:color="auto" w:fill="auto"/>
          </w:tcPr>
          <w:p w:rsidR="00AC3002" w:rsidRPr="00425018"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Pr="00425018" w:rsidRDefault="00AC3002">
            <w:pPr>
              <w:pStyle w:val="TableContents"/>
              <w:jc w:val="both"/>
              <w:rPr>
                <w:rFonts w:ascii="Arial" w:hAnsi="Arial"/>
                <w:sz w:val="16"/>
                <w:szCs w:val="16"/>
              </w:rPr>
            </w:pPr>
          </w:p>
        </w:tc>
      </w:tr>
      <w:tr w:rsidR="00425018" w:rsidRPr="00425018">
        <w:trPr>
          <w:jc w:val="right"/>
        </w:trPr>
        <w:tc>
          <w:tcPr>
            <w:tcW w:w="269"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b</w:t>
            </w:r>
          </w:p>
        </w:tc>
        <w:tc>
          <w:tcPr>
            <w:tcW w:w="2959" w:type="dxa"/>
            <w:shd w:val="clear" w:color="auto" w:fill="auto"/>
          </w:tcPr>
          <w:p w:rsidR="00AC3002" w:rsidRPr="00425018" w:rsidRDefault="00B7632B">
            <w:pPr>
              <w:pStyle w:val="TableContents"/>
              <w:jc w:val="both"/>
              <w:rPr>
                <w:rFonts w:ascii="Arial" w:hAnsi="Arial"/>
                <w:sz w:val="16"/>
                <w:szCs w:val="16"/>
              </w:rPr>
            </w:pPr>
            <w:r w:rsidRPr="00425018">
              <w:rPr>
                <w:rFonts w:ascii="Arial" w:hAnsi="Arial"/>
                <w:sz w:val="16"/>
                <w:szCs w:val="16"/>
              </w:rPr>
              <w:t>Kas Akhir</w:t>
            </w:r>
          </w:p>
        </w:tc>
        <w:tc>
          <w:tcPr>
            <w:tcW w:w="2388" w:type="dxa"/>
            <w:tcBorders>
              <w:bottom w:val="dotted" w:sz="2" w:space="0" w:color="000000"/>
            </w:tcBorders>
            <w:shd w:val="clear" w:color="auto" w:fill="auto"/>
          </w:tcPr>
          <w:p w:rsidR="00AC3002" w:rsidRPr="00425018" w:rsidRDefault="00AC3002">
            <w:pPr>
              <w:pStyle w:val="TableContents"/>
              <w:jc w:val="both"/>
              <w:rPr>
                <w:rFonts w:ascii="Arial" w:hAnsi="Arial"/>
                <w:sz w:val="16"/>
                <w:szCs w:val="16"/>
              </w:rPr>
            </w:pPr>
          </w:p>
        </w:tc>
        <w:tc>
          <w:tcPr>
            <w:tcW w:w="48" w:type="dxa"/>
            <w:shd w:val="clear" w:color="auto" w:fill="auto"/>
          </w:tcPr>
          <w:p w:rsidR="00AC3002" w:rsidRPr="00425018"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Pr="00425018" w:rsidRDefault="00AC3002">
            <w:pPr>
              <w:pStyle w:val="TableContents"/>
              <w:jc w:val="both"/>
              <w:rPr>
                <w:rFonts w:ascii="Arial" w:hAnsi="Arial"/>
                <w:sz w:val="16"/>
                <w:szCs w:val="16"/>
              </w:rPr>
            </w:pPr>
          </w:p>
        </w:tc>
        <w:tc>
          <w:tcPr>
            <w:tcW w:w="60" w:type="dxa"/>
            <w:shd w:val="clear" w:color="auto" w:fill="auto"/>
          </w:tcPr>
          <w:p w:rsidR="00AC3002" w:rsidRPr="00425018"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Pr="00425018" w:rsidRDefault="00AC3002">
            <w:pPr>
              <w:pStyle w:val="TableContents"/>
              <w:jc w:val="both"/>
              <w:rPr>
                <w:rFonts w:ascii="Arial" w:hAnsi="Arial"/>
                <w:sz w:val="16"/>
                <w:szCs w:val="16"/>
              </w:rPr>
            </w:pPr>
          </w:p>
        </w:tc>
      </w:tr>
    </w:tbl>
    <w:p w:rsidR="00AC3002" w:rsidRPr="00B418A4" w:rsidRDefault="00B7632B" w:rsidP="00B418A4">
      <w:pPr>
        <w:numPr>
          <w:ilvl w:val="0"/>
          <w:numId w:val="3"/>
        </w:numPr>
        <w:tabs>
          <w:tab w:val="clear" w:pos="720"/>
        </w:tabs>
        <w:spacing w:line="276" w:lineRule="auto"/>
        <w:ind w:left="964" w:hanging="567"/>
        <w:jc w:val="both"/>
        <w:rPr>
          <w:rFonts w:hint="eastAsia"/>
        </w:rPr>
      </w:pPr>
      <w:r w:rsidRPr="00425018">
        <w:tab/>
        <w:t xml:space="preserve">Laporan Perubahan Saldo Anggaran Lebih (LPSAL) TA 2018 </w:t>
      </w:r>
      <w:r w:rsidRPr="00B418A4">
        <w:rPr>
          <w:vertAlign w:val="superscript"/>
        </w:rPr>
        <w:t>9)</w:t>
      </w:r>
    </w:p>
    <w:p w:rsidR="00B418A4" w:rsidRPr="00425018" w:rsidRDefault="00B418A4" w:rsidP="00B418A4">
      <w:pPr>
        <w:spacing w:line="276" w:lineRule="auto"/>
        <w:ind w:left="964"/>
        <w:jc w:val="both"/>
        <w:rPr>
          <w:rFonts w:hint="eastAsia"/>
        </w:rPr>
      </w:pPr>
    </w:p>
    <w:tbl>
      <w:tblPr>
        <w:tblW w:w="7457" w:type="dxa"/>
        <w:jc w:val="right"/>
        <w:tblCellMar>
          <w:top w:w="55" w:type="dxa"/>
          <w:left w:w="55" w:type="dxa"/>
          <w:bottom w:w="55" w:type="dxa"/>
          <w:right w:w="55" w:type="dxa"/>
        </w:tblCellMar>
        <w:tblLook w:val="0000" w:firstRow="0" w:lastRow="0" w:firstColumn="0" w:lastColumn="0" w:noHBand="0" w:noVBand="0"/>
      </w:tblPr>
      <w:tblGrid>
        <w:gridCol w:w="268"/>
        <w:gridCol w:w="2895"/>
        <w:gridCol w:w="2343"/>
        <w:gridCol w:w="116"/>
        <w:gridCol w:w="844"/>
        <w:gridCol w:w="116"/>
        <w:gridCol w:w="875"/>
      </w:tblGrid>
      <w:tr w:rsidR="00425018" w:rsidRPr="00425018">
        <w:trPr>
          <w:tblHeader/>
          <w:jc w:val="right"/>
        </w:trPr>
        <w:tc>
          <w:tcPr>
            <w:tcW w:w="269" w:type="dxa"/>
            <w:shd w:val="clear" w:color="auto" w:fill="auto"/>
          </w:tcPr>
          <w:p w:rsidR="00AC3002" w:rsidRPr="00425018" w:rsidRDefault="00AC3002">
            <w:pPr>
              <w:pStyle w:val="TableContents"/>
              <w:jc w:val="both"/>
              <w:rPr>
                <w:rFonts w:ascii="Arial" w:hAnsi="Arial"/>
                <w:sz w:val="16"/>
                <w:szCs w:val="16"/>
              </w:rPr>
            </w:pPr>
          </w:p>
        </w:tc>
        <w:tc>
          <w:tcPr>
            <w:tcW w:w="2959" w:type="dxa"/>
            <w:shd w:val="clear" w:color="auto" w:fill="auto"/>
          </w:tcPr>
          <w:p w:rsidR="00AC3002" w:rsidRPr="00425018" w:rsidRDefault="00AC3002">
            <w:pPr>
              <w:pStyle w:val="TableContents"/>
              <w:jc w:val="both"/>
              <w:rPr>
                <w:rFonts w:ascii="Arial" w:hAnsi="Arial"/>
                <w:sz w:val="16"/>
                <w:szCs w:val="16"/>
              </w:rPr>
            </w:pPr>
          </w:p>
        </w:tc>
        <w:tc>
          <w:tcPr>
            <w:tcW w:w="2388" w:type="dxa"/>
            <w:shd w:val="clear" w:color="auto" w:fill="auto"/>
          </w:tcPr>
          <w:p w:rsidR="00AC3002" w:rsidRPr="00425018" w:rsidRDefault="00B7632B">
            <w:pPr>
              <w:pStyle w:val="TableContents"/>
              <w:spacing w:before="57" w:after="57"/>
              <w:jc w:val="center"/>
              <w:rPr>
                <w:rFonts w:ascii="Arial" w:hAnsi="Arial"/>
                <w:sz w:val="16"/>
                <w:szCs w:val="16"/>
              </w:rPr>
            </w:pPr>
            <w:r w:rsidRPr="00425018">
              <w:rPr>
                <w:rFonts w:ascii="Arial" w:hAnsi="Arial"/>
                <w:sz w:val="16"/>
                <w:szCs w:val="16"/>
              </w:rPr>
              <w:t>Jumlah (Dalam Rupiah)</w:t>
            </w:r>
          </w:p>
        </w:tc>
        <w:tc>
          <w:tcPr>
            <w:tcW w:w="48" w:type="dxa"/>
            <w:shd w:val="clear" w:color="auto" w:fill="auto"/>
          </w:tcPr>
          <w:p w:rsidR="00AC3002" w:rsidRPr="00425018" w:rsidRDefault="00AC3002">
            <w:pPr>
              <w:pStyle w:val="TableContents"/>
              <w:jc w:val="both"/>
              <w:rPr>
                <w:rFonts w:ascii="Arial" w:hAnsi="Arial"/>
                <w:sz w:val="16"/>
                <w:szCs w:val="16"/>
              </w:rPr>
            </w:pPr>
          </w:p>
        </w:tc>
        <w:tc>
          <w:tcPr>
            <w:tcW w:w="852" w:type="dxa"/>
            <w:tcBorders>
              <w:bottom w:val="single" w:sz="2" w:space="0" w:color="000000"/>
            </w:tcBorders>
            <w:shd w:val="clear" w:color="auto" w:fill="auto"/>
          </w:tcPr>
          <w:p w:rsidR="00AC3002" w:rsidRPr="00425018" w:rsidRDefault="00B7632B">
            <w:pPr>
              <w:pStyle w:val="TableContents"/>
              <w:jc w:val="center"/>
              <w:rPr>
                <w:rFonts w:ascii="Arial" w:hAnsi="Arial"/>
                <w:sz w:val="16"/>
                <w:szCs w:val="16"/>
              </w:rPr>
            </w:pPr>
            <w:r w:rsidRPr="00425018">
              <w:rPr>
                <w:rFonts w:ascii="Arial" w:hAnsi="Arial"/>
                <w:sz w:val="16"/>
                <w:szCs w:val="16"/>
              </w:rPr>
              <w:t>Paraf</w:t>
            </w:r>
          </w:p>
          <w:p w:rsidR="00AC3002" w:rsidRPr="00425018" w:rsidRDefault="00B7632B">
            <w:pPr>
              <w:pStyle w:val="TableContents"/>
              <w:jc w:val="center"/>
              <w:rPr>
                <w:rFonts w:ascii="Arial" w:hAnsi="Arial"/>
                <w:sz w:val="16"/>
                <w:szCs w:val="16"/>
              </w:rPr>
            </w:pPr>
            <w:r w:rsidRPr="00425018">
              <w:rPr>
                <w:rFonts w:ascii="Arial" w:hAnsi="Arial"/>
                <w:sz w:val="16"/>
                <w:szCs w:val="16"/>
              </w:rPr>
              <w:t>SKPD</w:t>
            </w:r>
          </w:p>
        </w:tc>
        <w:tc>
          <w:tcPr>
            <w:tcW w:w="60" w:type="dxa"/>
            <w:shd w:val="clear" w:color="auto" w:fill="auto"/>
          </w:tcPr>
          <w:p w:rsidR="00AC3002" w:rsidRPr="00425018" w:rsidRDefault="00AC3002">
            <w:pPr>
              <w:pStyle w:val="TableContents"/>
              <w:jc w:val="both"/>
              <w:rPr>
                <w:rFonts w:ascii="Arial" w:hAnsi="Arial"/>
                <w:sz w:val="16"/>
                <w:szCs w:val="16"/>
              </w:rPr>
            </w:pPr>
          </w:p>
        </w:tc>
        <w:tc>
          <w:tcPr>
            <w:tcW w:w="881" w:type="dxa"/>
            <w:tcBorders>
              <w:bottom w:val="single" w:sz="2" w:space="0" w:color="000000"/>
            </w:tcBorders>
            <w:shd w:val="clear" w:color="auto" w:fill="auto"/>
          </w:tcPr>
          <w:p w:rsidR="00AC3002" w:rsidRPr="00425018" w:rsidRDefault="00B7632B">
            <w:pPr>
              <w:pStyle w:val="TableContents"/>
              <w:jc w:val="center"/>
              <w:rPr>
                <w:rFonts w:ascii="Arial" w:hAnsi="Arial"/>
                <w:sz w:val="16"/>
                <w:szCs w:val="16"/>
              </w:rPr>
            </w:pPr>
            <w:r w:rsidRPr="00425018">
              <w:rPr>
                <w:rFonts w:ascii="Arial" w:hAnsi="Arial"/>
                <w:sz w:val="16"/>
                <w:szCs w:val="16"/>
              </w:rPr>
              <w:t>Paraf</w:t>
            </w:r>
          </w:p>
          <w:p w:rsidR="00AC3002" w:rsidRPr="00425018" w:rsidRDefault="00B7632B">
            <w:pPr>
              <w:pStyle w:val="TableContents"/>
              <w:jc w:val="center"/>
              <w:rPr>
                <w:rFonts w:ascii="Arial" w:hAnsi="Arial"/>
                <w:sz w:val="16"/>
                <w:szCs w:val="16"/>
              </w:rPr>
            </w:pPr>
            <w:r w:rsidRPr="00425018">
              <w:rPr>
                <w:rFonts w:ascii="Arial" w:hAnsi="Arial"/>
                <w:sz w:val="16"/>
                <w:szCs w:val="16"/>
              </w:rPr>
              <w:t>SKPKD</w:t>
            </w: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a</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Saldo Awal</w:t>
            </w:r>
          </w:p>
        </w:tc>
        <w:tc>
          <w:tcPr>
            <w:tcW w:w="2388"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b</w:t>
            </w:r>
          </w:p>
        </w:tc>
        <w:tc>
          <w:tcPr>
            <w:tcW w:w="2959" w:type="dxa"/>
            <w:shd w:val="clear" w:color="auto" w:fill="auto"/>
          </w:tcPr>
          <w:p w:rsidR="00AC3002" w:rsidRDefault="00B7632B">
            <w:pPr>
              <w:pStyle w:val="TableContents"/>
              <w:jc w:val="both"/>
              <w:rPr>
                <w:rFonts w:ascii="Arial" w:hAnsi="Arial"/>
                <w:sz w:val="16"/>
                <w:szCs w:val="16"/>
              </w:rPr>
            </w:pPr>
            <w:r>
              <w:rPr>
                <w:rFonts w:ascii="Arial" w:hAnsi="Arial"/>
                <w:sz w:val="16"/>
                <w:szCs w:val="16"/>
              </w:rPr>
              <w:t>Saldo Akhir</w:t>
            </w:r>
          </w:p>
        </w:tc>
        <w:tc>
          <w:tcPr>
            <w:tcW w:w="2388"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48" w:type="dxa"/>
            <w:shd w:val="clear" w:color="auto" w:fill="auto"/>
          </w:tcPr>
          <w:p w:rsidR="00AC3002" w:rsidRDefault="00AC3002">
            <w:pPr>
              <w:pStyle w:val="TableContents"/>
              <w:jc w:val="both"/>
              <w:rPr>
                <w:rFonts w:ascii="Arial" w:hAnsi="Arial"/>
                <w:sz w:val="16"/>
                <w:szCs w:val="16"/>
              </w:rPr>
            </w:pPr>
          </w:p>
        </w:tc>
        <w:tc>
          <w:tcPr>
            <w:tcW w:w="852"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bl>
    <w:p w:rsidR="00B418A4" w:rsidRDefault="00B418A4" w:rsidP="00B418A4">
      <w:pPr>
        <w:spacing w:line="276" w:lineRule="auto"/>
        <w:ind w:left="964"/>
        <w:jc w:val="both"/>
        <w:rPr>
          <w:rFonts w:hint="eastAsia"/>
        </w:rPr>
      </w:pPr>
    </w:p>
    <w:p w:rsidR="00B418A4" w:rsidRDefault="00B418A4" w:rsidP="00B418A4">
      <w:pPr>
        <w:spacing w:line="276" w:lineRule="auto"/>
        <w:ind w:left="964"/>
        <w:jc w:val="both"/>
        <w:rPr>
          <w:rFonts w:hint="eastAsia"/>
        </w:rPr>
      </w:pPr>
    </w:p>
    <w:p w:rsidR="00B418A4" w:rsidRDefault="00B418A4" w:rsidP="00B418A4">
      <w:pPr>
        <w:spacing w:line="276" w:lineRule="auto"/>
        <w:ind w:left="964"/>
        <w:jc w:val="both"/>
        <w:rPr>
          <w:rFonts w:hint="eastAsia"/>
        </w:rPr>
      </w:pPr>
    </w:p>
    <w:p w:rsidR="00B418A4" w:rsidRDefault="00B418A4" w:rsidP="00B418A4">
      <w:pPr>
        <w:spacing w:line="276" w:lineRule="auto"/>
        <w:ind w:left="964"/>
        <w:jc w:val="both"/>
        <w:rPr>
          <w:rFonts w:hint="eastAsia"/>
        </w:rPr>
      </w:pPr>
    </w:p>
    <w:p w:rsidR="00B418A4" w:rsidRDefault="00B418A4" w:rsidP="00B418A4">
      <w:pPr>
        <w:spacing w:line="276" w:lineRule="auto"/>
        <w:ind w:left="964"/>
        <w:jc w:val="both"/>
        <w:rPr>
          <w:rFonts w:hint="eastAsia"/>
        </w:rPr>
      </w:pPr>
    </w:p>
    <w:p w:rsidR="00B418A4" w:rsidRDefault="00B418A4" w:rsidP="00B418A4">
      <w:pPr>
        <w:spacing w:line="276" w:lineRule="auto"/>
        <w:ind w:left="964"/>
        <w:jc w:val="both"/>
        <w:rPr>
          <w:rFonts w:hint="eastAsia"/>
        </w:rPr>
      </w:pPr>
    </w:p>
    <w:p w:rsidR="00B418A4" w:rsidRDefault="00B418A4" w:rsidP="00B418A4">
      <w:pPr>
        <w:spacing w:line="276" w:lineRule="auto"/>
        <w:ind w:left="964"/>
        <w:jc w:val="both"/>
        <w:rPr>
          <w:rFonts w:hint="eastAsia"/>
        </w:rPr>
      </w:pPr>
    </w:p>
    <w:p w:rsidR="001C1D37" w:rsidRDefault="001C1D37" w:rsidP="00B418A4">
      <w:pPr>
        <w:spacing w:line="276" w:lineRule="auto"/>
        <w:ind w:left="964"/>
        <w:jc w:val="both"/>
        <w:rPr>
          <w:rFonts w:hint="eastAsia"/>
        </w:rPr>
      </w:pPr>
    </w:p>
    <w:p w:rsidR="00B418A4" w:rsidRDefault="00B418A4" w:rsidP="00B418A4">
      <w:pPr>
        <w:spacing w:line="276" w:lineRule="auto"/>
        <w:ind w:left="964"/>
        <w:jc w:val="both"/>
        <w:rPr>
          <w:rFonts w:hint="eastAsia"/>
        </w:rPr>
      </w:pPr>
    </w:p>
    <w:p w:rsidR="00AC3002" w:rsidRDefault="00B7632B">
      <w:pPr>
        <w:numPr>
          <w:ilvl w:val="0"/>
          <w:numId w:val="3"/>
        </w:numPr>
        <w:tabs>
          <w:tab w:val="clear" w:pos="720"/>
        </w:tabs>
        <w:spacing w:line="276" w:lineRule="auto"/>
        <w:ind w:left="964" w:hanging="567"/>
        <w:jc w:val="both"/>
        <w:rPr>
          <w:rFonts w:hint="eastAsia"/>
        </w:rPr>
      </w:pPr>
      <w:r>
        <w:lastRenderedPageBreak/>
        <w:tab/>
        <w:t>Catatan Atas Laporan Keuangan (CaLK) TA 2018</w:t>
      </w:r>
    </w:p>
    <w:tbl>
      <w:tblPr>
        <w:tblW w:w="7457" w:type="dxa"/>
        <w:jc w:val="right"/>
        <w:tblCellMar>
          <w:top w:w="55" w:type="dxa"/>
          <w:left w:w="55" w:type="dxa"/>
          <w:bottom w:w="55" w:type="dxa"/>
          <w:right w:w="55" w:type="dxa"/>
        </w:tblCellMar>
        <w:tblLook w:val="0000" w:firstRow="0" w:lastRow="0" w:firstColumn="0" w:lastColumn="0" w:noHBand="0" w:noVBand="0"/>
      </w:tblPr>
      <w:tblGrid>
        <w:gridCol w:w="268"/>
        <w:gridCol w:w="4732"/>
        <w:gridCol w:w="1463"/>
        <w:gridCol w:w="116"/>
        <w:gridCol w:w="878"/>
      </w:tblGrid>
      <w:tr w:rsidR="00AC3002">
        <w:trPr>
          <w:tblHeader/>
          <w:jc w:val="right"/>
        </w:trPr>
        <w:tc>
          <w:tcPr>
            <w:tcW w:w="269" w:type="dxa"/>
            <w:shd w:val="clear" w:color="auto" w:fill="auto"/>
          </w:tcPr>
          <w:p w:rsidR="00AC3002" w:rsidRDefault="00AC3002">
            <w:pPr>
              <w:pStyle w:val="TableContents"/>
              <w:jc w:val="both"/>
              <w:rPr>
                <w:rFonts w:ascii="Arial" w:hAnsi="Arial"/>
                <w:sz w:val="16"/>
                <w:szCs w:val="16"/>
              </w:rPr>
            </w:pPr>
          </w:p>
        </w:tc>
        <w:tc>
          <w:tcPr>
            <w:tcW w:w="4774" w:type="dxa"/>
            <w:shd w:val="clear" w:color="auto" w:fill="auto"/>
          </w:tcPr>
          <w:p w:rsidR="00AC3002" w:rsidRDefault="00AC3002">
            <w:pPr>
              <w:pStyle w:val="TableContents"/>
              <w:jc w:val="both"/>
              <w:rPr>
                <w:rFonts w:ascii="Arial" w:hAnsi="Arial"/>
                <w:sz w:val="16"/>
                <w:szCs w:val="16"/>
              </w:rPr>
            </w:pPr>
          </w:p>
        </w:tc>
        <w:tc>
          <w:tcPr>
            <w:tcW w:w="1473"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hAnsi="Arial"/>
                <w:sz w:val="16"/>
                <w:szCs w:val="16"/>
              </w:rPr>
              <w:t>Paraf</w:t>
            </w:r>
          </w:p>
          <w:p w:rsidR="00AC3002" w:rsidRDefault="00B7632B">
            <w:pPr>
              <w:pStyle w:val="TableContents"/>
              <w:jc w:val="center"/>
              <w:rPr>
                <w:rFonts w:ascii="Arial" w:hAnsi="Arial"/>
                <w:sz w:val="16"/>
                <w:szCs w:val="16"/>
              </w:rPr>
            </w:pPr>
            <w:r>
              <w:rPr>
                <w:rFonts w:ascii="Arial" w:hAnsi="Arial"/>
                <w:sz w:val="16"/>
                <w:szCs w:val="16"/>
              </w:rPr>
              <w:t>SKPD</w:t>
            </w: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single" w:sz="2" w:space="0" w:color="000000"/>
            </w:tcBorders>
            <w:shd w:val="clear" w:color="auto" w:fill="auto"/>
          </w:tcPr>
          <w:p w:rsidR="00AC3002" w:rsidRDefault="00B7632B">
            <w:pPr>
              <w:pStyle w:val="TableContents"/>
              <w:jc w:val="center"/>
              <w:rPr>
                <w:rFonts w:ascii="Arial" w:hAnsi="Arial"/>
                <w:sz w:val="16"/>
                <w:szCs w:val="16"/>
              </w:rPr>
            </w:pPr>
            <w:r>
              <w:rPr>
                <w:rFonts w:ascii="Arial" w:hAnsi="Arial"/>
                <w:sz w:val="16"/>
                <w:szCs w:val="16"/>
              </w:rPr>
              <w:t>Paraf</w:t>
            </w:r>
          </w:p>
          <w:p w:rsidR="00AC3002" w:rsidRDefault="00B7632B">
            <w:pPr>
              <w:pStyle w:val="TableContents"/>
              <w:jc w:val="center"/>
              <w:rPr>
                <w:rFonts w:ascii="Arial" w:hAnsi="Arial"/>
                <w:sz w:val="16"/>
                <w:szCs w:val="16"/>
              </w:rPr>
            </w:pPr>
            <w:r>
              <w:rPr>
                <w:rFonts w:ascii="Arial" w:hAnsi="Arial"/>
                <w:sz w:val="16"/>
                <w:szCs w:val="16"/>
              </w:rPr>
              <w:t>SKPKD</w:t>
            </w: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a</w:t>
            </w:r>
          </w:p>
        </w:tc>
        <w:tc>
          <w:tcPr>
            <w:tcW w:w="4774" w:type="dxa"/>
            <w:shd w:val="clear" w:color="auto" w:fill="auto"/>
          </w:tcPr>
          <w:p w:rsidR="00AC3002" w:rsidRDefault="00B7632B">
            <w:pPr>
              <w:pStyle w:val="TableContents"/>
              <w:jc w:val="both"/>
              <w:rPr>
                <w:rFonts w:ascii="Arial" w:hAnsi="Arial"/>
                <w:sz w:val="16"/>
                <w:szCs w:val="16"/>
              </w:rPr>
            </w:pPr>
            <w:r>
              <w:rPr>
                <w:rFonts w:ascii="Arial" w:hAnsi="Arial"/>
                <w:sz w:val="16"/>
                <w:szCs w:val="16"/>
              </w:rPr>
              <w:t>BAB I Pendahuluan</w:t>
            </w:r>
          </w:p>
        </w:tc>
        <w:tc>
          <w:tcPr>
            <w:tcW w:w="1473"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b</w:t>
            </w:r>
          </w:p>
        </w:tc>
        <w:tc>
          <w:tcPr>
            <w:tcW w:w="4774" w:type="dxa"/>
            <w:shd w:val="clear" w:color="auto" w:fill="auto"/>
          </w:tcPr>
          <w:p w:rsidR="00AC3002" w:rsidRDefault="00B7632B">
            <w:pPr>
              <w:pStyle w:val="TableContents"/>
              <w:jc w:val="both"/>
              <w:rPr>
                <w:rFonts w:ascii="Arial" w:hAnsi="Arial"/>
                <w:sz w:val="16"/>
                <w:szCs w:val="16"/>
              </w:rPr>
            </w:pPr>
            <w:r>
              <w:rPr>
                <w:rFonts w:ascii="Arial" w:hAnsi="Arial"/>
                <w:sz w:val="16"/>
                <w:szCs w:val="16"/>
              </w:rPr>
              <w:t>BAB II Ikhtisar Pencapaian Kinerja Keuangan</w:t>
            </w:r>
          </w:p>
        </w:tc>
        <w:tc>
          <w:tcPr>
            <w:tcW w:w="1473"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c</w:t>
            </w:r>
          </w:p>
        </w:tc>
        <w:tc>
          <w:tcPr>
            <w:tcW w:w="4774" w:type="dxa"/>
            <w:shd w:val="clear" w:color="auto" w:fill="auto"/>
          </w:tcPr>
          <w:p w:rsidR="00AC3002" w:rsidRDefault="00B7632B">
            <w:pPr>
              <w:pStyle w:val="TableContents"/>
              <w:jc w:val="both"/>
              <w:rPr>
                <w:rFonts w:ascii="Arial" w:hAnsi="Arial"/>
                <w:sz w:val="16"/>
                <w:szCs w:val="16"/>
              </w:rPr>
            </w:pPr>
            <w:r>
              <w:rPr>
                <w:rFonts w:ascii="Arial" w:hAnsi="Arial"/>
                <w:sz w:val="16"/>
                <w:szCs w:val="16"/>
              </w:rPr>
              <w:t>BAB III Penjelasan Pos-pos Laporan Keuangan</w:t>
            </w:r>
          </w:p>
        </w:tc>
        <w:tc>
          <w:tcPr>
            <w:tcW w:w="1473"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d</w:t>
            </w:r>
          </w:p>
        </w:tc>
        <w:tc>
          <w:tcPr>
            <w:tcW w:w="4774" w:type="dxa"/>
            <w:shd w:val="clear" w:color="auto" w:fill="auto"/>
          </w:tcPr>
          <w:p w:rsidR="00AC3002" w:rsidRDefault="00B7632B">
            <w:pPr>
              <w:pStyle w:val="TableContents"/>
              <w:jc w:val="both"/>
              <w:rPr>
                <w:rFonts w:ascii="Arial" w:hAnsi="Arial"/>
                <w:sz w:val="16"/>
                <w:szCs w:val="16"/>
              </w:rPr>
            </w:pPr>
            <w:r>
              <w:rPr>
                <w:rFonts w:ascii="Arial" w:hAnsi="Arial"/>
                <w:sz w:val="16"/>
                <w:szCs w:val="16"/>
              </w:rPr>
              <w:t>BAB IV Penjelasan Atas Informasi Non Keuangan</w:t>
            </w:r>
          </w:p>
        </w:tc>
        <w:tc>
          <w:tcPr>
            <w:tcW w:w="1473"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r w:rsidR="00AC3002">
        <w:trPr>
          <w:jc w:val="right"/>
        </w:trPr>
        <w:tc>
          <w:tcPr>
            <w:tcW w:w="269" w:type="dxa"/>
            <w:shd w:val="clear" w:color="auto" w:fill="auto"/>
          </w:tcPr>
          <w:p w:rsidR="00AC3002" w:rsidRDefault="00B7632B">
            <w:pPr>
              <w:pStyle w:val="TableContents"/>
              <w:jc w:val="both"/>
              <w:rPr>
                <w:rFonts w:ascii="Arial" w:hAnsi="Arial"/>
                <w:sz w:val="16"/>
                <w:szCs w:val="16"/>
              </w:rPr>
            </w:pPr>
            <w:r>
              <w:rPr>
                <w:rFonts w:ascii="Arial" w:hAnsi="Arial"/>
                <w:sz w:val="16"/>
                <w:szCs w:val="16"/>
              </w:rPr>
              <w:t>e</w:t>
            </w:r>
          </w:p>
        </w:tc>
        <w:tc>
          <w:tcPr>
            <w:tcW w:w="4774" w:type="dxa"/>
            <w:shd w:val="clear" w:color="auto" w:fill="auto"/>
          </w:tcPr>
          <w:p w:rsidR="00AC3002" w:rsidRDefault="00B7632B">
            <w:pPr>
              <w:pStyle w:val="TableContents"/>
              <w:jc w:val="both"/>
              <w:rPr>
                <w:rFonts w:ascii="Arial" w:hAnsi="Arial"/>
                <w:sz w:val="16"/>
                <w:szCs w:val="16"/>
              </w:rPr>
            </w:pPr>
            <w:r>
              <w:rPr>
                <w:rFonts w:ascii="Arial" w:hAnsi="Arial"/>
                <w:sz w:val="16"/>
                <w:szCs w:val="16"/>
              </w:rPr>
              <w:t>BAB V Penutup</w:t>
            </w:r>
          </w:p>
        </w:tc>
        <w:tc>
          <w:tcPr>
            <w:tcW w:w="1473"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c>
          <w:tcPr>
            <w:tcW w:w="60" w:type="dxa"/>
            <w:shd w:val="clear" w:color="auto" w:fill="auto"/>
          </w:tcPr>
          <w:p w:rsidR="00AC3002" w:rsidRDefault="00AC3002">
            <w:pPr>
              <w:pStyle w:val="TableContents"/>
              <w:jc w:val="both"/>
              <w:rPr>
                <w:rFonts w:ascii="Arial" w:hAnsi="Arial"/>
                <w:sz w:val="16"/>
                <w:szCs w:val="16"/>
              </w:rPr>
            </w:pPr>
          </w:p>
        </w:tc>
        <w:tc>
          <w:tcPr>
            <w:tcW w:w="881" w:type="dxa"/>
            <w:tcBorders>
              <w:bottom w:val="dotted" w:sz="2" w:space="0" w:color="000000"/>
            </w:tcBorders>
            <w:shd w:val="clear" w:color="auto" w:fill="auto"/>
          </w:tcPr>
          <w:p w:rsidR="00AC3002" w:rsidRDefault="00AC3002">
            <w:pPr>
              <w:pStyle w:val="TableContents"/>
              <w:jc w:val="both"/>
              <w:rPr>
                <w:rFonts w:ascii="Arial" w:hAnsi="Arial"/>
                <w:sz w:val="16"/>
                <w:szCs w:val="16"/>
              </w:rPr>
            </w:pPr>
          </w:p>
        </w:tc>
      </w:tr>
    </w:tbl>
    <w:p w:rsidR="00AC3002" w:rsidRDefault="00AC3002">
      <w:pPr>
        <w:rPr>
          <w:rFonts w:hint="eastAsia"/>
        </w:rPr>
      </w:pPr>
    </w:p>
    <w:p w:rsidR="00AC3002" w:rsidRDefault="00B7632B">
      <w:pPr>
        <w:jc w:val="both"/>
        <w:rPr>
          <w:rFonts w:ascii="Arial" w:hAnsi="Arial"/>
          <w:color w:val="111111"/>
          <w:sz w:val="22"/>
          <w:szCs w:val="22"/>
        </w:rPr>
      </w:pPr>
      <w:r>
        <w:rPr>
          <w:rFonts w:ascii="Arial" w:hAnsi="Arial"/>
          <w:color w:val="111111"/>
          <w:sz w:val="22"/>
          <w:szCs w:val="22"/>
        </w:rPr>
        <w:t>Demikian Berita Acara ini dibuat untuk bahan penyusunan Laporan Keuangan SKPD dan PPKD Tahun Anggaran 2018 dan apabila dikemudian hari ada kekeliruan akan dilakukan perbaikan sebagaimana mestinya.</w:t>
      </w:r>
    </w:p>
    <w:p w:rsidR="00AC3002" w:rsidRDefault="00AC3002">
      <w:pPr>
        <w:rPr>
          <w:rFonts w:ascii="Arial" w:hAnsi="Arial"/>
          <w:color w:val="111111"/>
          <w:sz w:val="22"/>
          <w:szCs w:val="22"/>
        </w:rPr>
      </w:pPr>
    </w:p>
    <w:tbl>
      <w:tblPr>
        <w:tblW w:w="7937" w:type="dxa"/>
        <w:tblCellMar>
          <w:top w:w="55" w:type="dxa"/>
          <w:left w:w="55" w:type="dxa"/>
          <w:bottom w:w="55" w:type="dxa"/>
          <w:right w:w="55" w:type="dxa"/>
        </w:tblCellMar>
        <w:tblLook w:val="0000" w:firstRow="0" w:lastRow="0" w:firstColumn="0" w:lastColumn="0" w:noHBand="0" w:noVBand="0"/>
      </w:tblPr>
      <w:tblGrid>
        <w:gridCol w:w="3968"/>
        <w:gridCol w:w="3969"/>
      </w:tblGrid>
      <w:tr w:rsidR="00AC3002">
        <w:tc>
          <w:tcPr>
            <w:tcW w:w="3968" w:type="dxa"/>
            <w:shd w:val="clear" w:color="auto" w:fill="auto"/>
          </w:tcPr>
          <w:p w:rsidR="00AC3002" w:rsidRDefault="00B7632B">
            <w:pPr>
              <w:pStyle w:val="TableContents"/>
              <w:jc w:val="center"/>
              <w:rPr>
                <w:rFonts w:ascii="Arial" w:hAnsi="Arial"/>
                <w:sz w:val="22"/>
                <w:szCs w:val="22"/>
              </w:rPr>
            </w:pPr>
            <w:r>
              <w:rPr>
                <w:rFonts w:ascii="Arial" w:hAnsi="Arial"/>
                <w:sz w:val="22"/>
                <w:szCs w:val="22"/>
              </w:rPr>
              <w:t>Penyusun Laporan.</w:t>
            </w:r>
          </w:p>
          <w:p w:rsidR="00AC3002" w:rsidRDefault="00AC3002">
            <w:pPr>
              <w:pStyle w:val="TableContents"/>
              <w:jc w:val="center"/>
              <w:rPr>
                <w:rFonts w:ascii="Arial" w:hAnsi="Arial"/>
                <w:sz w:val="22"/>
                <w:szCs w:val="22"/>
              </w:rPr>
            </w:pPr>
          </w:p>
          <w:p w:rsidR="00AC3002" w:rsidRDefault="00AC3002">
            <w:pPr>
              <w:pStyle w:val="TableContents"/>
              <w:jc w:val="center"/>
              <w:rPr>
                <w:rFonts w:ascii="Arial" w:hAnsi="Arial"/>
                <w:sz w:val="22"/>
                <w:szCs w:val="22"/>
              </w:rPr>
            </w:pPr>
          </w:p>
          <w:p w:rsidR="00AC3002" w:rsidRDefault="00AC3002">
            <w:pPr>
              <w:pStyle w:val="TableContents"/>
              <w:jc w:val="center"/>
              <w:rPr>
                <w:rFonts w:ascii="Arial" w:hAnsi="Arial"/>
                <w:sz w:val="22"/>
                <w:szCs w:val="22"/>
              </w:rPr>
            </w:pPr>
          </w:p>
          <w:p w:rsidR="00AC3002" w:rsidRDefault="00AC3002">
            <w:pPr>
              <w:pStyle w:val="TableContents"/>
              <w:jc w:val="center"/>
              <w:rPr>
                <w:rFonts w:ascii="Arial" w:hAnsi="Arial"/>
                <w:sz w:val="22"/>
                <w:szCs w:val="22"/>
              </w:rPr>
            </w:pPr>
          </w:p>
          <w:p w:rsidR="00AC3002" w:rsidRDefault="00425018">
            <w:pPr>
              <w:pStyle w:val="TableContents"/>
              <w:jc w:val="center"/>
              <w:rPr>
                <w:rFonts w:ascii="Arial" w:hAnsi="Arial"/>
                <w:sz w:val="22"/>
                <w:szCs w:val="22"/>
                <w:u w:val="single"/>
              </w:rPr>
            </w:pPr>
            <w:r>
              <w:rPr>
                <w:rFonts w:ascii="Arial" w:hAnsi="Arial"/>
                <w:sz w:val="22"/>
                <w:szCs w:val="22"/>
                <w:u w:val="single"/>
              </w:rPr>
              <w:t>RETNO LESTARI</w:t>
            </w:r>
          </w:p>
          <w:p w:rsidR="00AC3002" w:rsidRDefault="00B7632B">
            <w:pPr>
              <w:pStyle w:val="TableContents"/>
              <w:jc w:val="center"/>
              <w:rPr>
                <w:rFonts w:ascii="Arial" w:hAnsi="Arial"/>
                <w:sz w:val="22"/>
                <w:szCs w:val="22"/>
              </w:rPr>
            </w:pPr>
            <w:r>
              <w:rPr>
                <w:rFonts w:ascii="Arial" w:hAnsi="Arial"/>
                <w:sz w:val="22"/>
                <w:szCs w:val="22"/>
              </w:rPr>
              <w:t>NIP.</w:t>
            </w:r>
            <w:r w:rsidR="00B418A4" w:rsidRPr="00425018">
              <w:rPr>
                <w:rFonts w:ascii="Arial" w:hAnsi="Arial"/>
                <w:sz w:val="22"/>
                <w:szCs w:val="22"/>
              </w:rPr>
              <w:t xml:space="preserve"> 19691018 1992 11 2 001</w:t>
            </w:r>
          </w:p>
        </w:tc>
        <w:tc>
          <w:tcPr>
            <w:tcW w:w="3969" w:type="dxa"/>
            <w:shd w:val="clear" w:color="auto" w:fill="auto"/>
          </w:tcPr>
          <w:p w:rsidR="00AC3002" w:rsidRDefault="00B7632B">
            <w:pPr>
              <w:pStyle w:val="TableContents"/>
              <w:jc w:val="center"/>
              <w:rPr>
                <w:rFonts w:ascii="Arial" w:hAnsi="Arial"/>
                <w:sz w:val="22"/>
                <w:szCs w:val="22"/>
              </w:rPr>
            </w:pPr>
            <w:r>
              <w:rPr>
                <w:rFonts w:ascii="Arial" w:hAnsi="Arial"/>
                <w:sz w:val="22"/>
                <w:szCs w:val="22"/>
              </w:rPr>
              <w:t>Petugas Rekon.</w:t>
            </w:r>
          </w:p>
          <w:p w:rsidR="00AC3002" w:rsidRDefault="00AC3002">
            <w:pPr>
              <w:pStyle w:val="TableContents"/>
              <w:jc w:val="center"/>
              <w:rPr>
                <w:rFonts w:ascii="Arial" w:hAnsi="Arial"/>
                <w:sz w:val="22"/>
                <w:szCs w:val="22"/>
              </w:rPr>
            </w:pPr>
          </w:p>
          <w:p w:rsidR="00AC3002" w:rsidRDefault="00AC3002">
            <w:pPr>
              <w:pStyle w:val="TableContents"/>
              <w:jc w:val="center"/>
              <w:rPr>
                <w:rFonts w:ascii="Arial" w:hAnsi="Arial"/>
                <w:sz w:val="22"/>
                <w:szCs w:val="22"/>
              </w:rPr>
            </w:pPr>
          </w:p>
          <w:p w:rsidR="00AC3002" w:rsidRDefault="00AC3002">
            <w:pPr>
              <w:pStyle w:val="TableContents"/>
              <w:jc w:val="center"/>
              <w:rPr>
                <w:rFonts w:ascii="Arial" w:hAnsi="Arial"/>
                <w:sz w:val="22"/>
                <w:szCs w:val="22"/>
              </w:rPr>
            </w:pPr>
          </w:p>
          <w:p w:rsidR="00AC3002" w:rsidRDefault="00AC3002">
            <w:pPr>
              <w:pStyle w:val="TableContents"/>
              <w:jc w:val="center"/>
              <w:rPr>
                <w:rFonts w:ascii="Arial" w:hAnsi="Arial"/>
                <w:sz w:val="22"/>
                <w:szCs w:val="22"/>
              </w:rPr>
            </w:pPr>
          </w:p>
          <w:p w:rsidR="00AC3002" w:rsidRDefault="00B7632B">
            <w:pPr>
              <w:pStyle w:val="TableContents"/>
              <w:jc w:val="center"/>
              <w:rPr>
                <w:rFonts w:ascii="Arial" w:hAnsi="Arial"/>
                <w:sz w:val="22"/>
                <w:szCs w:val="22"/>
                <w:u w:val="single"/>
              </w:rPr>
            </w:pPr>
            <w:r>
              <w:rPr>
                <w:rFonts w:ascii="Arial" w:hAnsi="Arial"/>
                <w:sz w:val="22"/>
                <w:szCs w:val="22"/>
                <w:u w:val="single"/>
              </w:rPr>
              <w:t>Yunita Mediawati, SE</w:t>
            </w:r>
          </w:p>
          <w:p w:rsidR="00AC3002" w:rsidRDefault="00B7632B">
            <w:pPr>
              <w:pStyle w:val="TableContents"/>
              <w:jc w:val="center"/>
              <w:rPr>
                <w:rFonts w:ascii="Arial" w:hAnsi="Arial"/>
                <w:sz w:val="22"/>
                <w:szCs w:val="22"/>
              </w:rPr>
            </w:pPr>
            <w:r>
              <w:rPr>
                <w:rFonts w:ascii="Arial" w:hAnsi="Arial"/>
                <w:sz w:val="22"/>
                <w:szCs w:val="22"/>
              </w:rPr>
              <w:t>NIP. 19750623 200312 2 005</w:t>
            </w:r>
          </w:p>
        </w:tc>
      </w:tr>
      <w:tr w:rsidR="00AC3002">
        <w:tc>
          <w:tcPr>
            <w:tcW w:w="3968" w:type="dxa"/>
            <w:shd w:val="clear" w:color="auto" w:fill="auto"/>
          </w:tcPr>
          <w:p w:rsidR="00AC3002" w:rsidRDefault="00B418A4">
            <w:pPr>
              <w:pStyle w:val="TableContents"/>
              <w:jc w:val="center"/>
              <w:rPr>
                <w:rFonts w:ascii="Arial" w:hAnsi="Arial"/>
                <w:sz w:val="22"/>
                <w:szCs w:val="22"/>
              </w:rPr>
            </w:pPr>
            <w:r>
              <w:rPr>
                <w:rFonts w:ascii="Arial" w:hAnsi="Arial"/>
                <w:sz w:val="22"/>
                <w:szCs w:val="22"/>
              </w:rPr>
              <w:t xml:space="preserve">Bendahara </w:t>
            </w:r>
            <w:r w:rsidR="001C1D37">
              <w:rPr>
                <w:rFonts w:ascii="Arial" w:hAnsi="Arial"/>
                <w:sz w:val="22"/>
                <w:szCs w:val="22"/>
              </w:rPr>
              <w:t>Pengeluaran</w:t>
            </w:r>
          </w:p>
          <w:p w:rsidR="00AC3002" w:rsidRDefault="00AC3002">
            <w:pPr>
              <w:pStyle w:val="TableContents"/>
              <w:jc w:val="center"/>
              <w:rPr>
                <w:rFonts w:ascii="Arial" w:hAnsi="Arial"/>
                <w:sz w:val="22"/>
                <w:szCs w:val="22"/>
              </w:rPr>
            </w:pPr>
          </w:p>
          <w:p w:rsidR="00AC3002" w:rsidRDefault="00AC3002">
            <w:pPr>
              <w:pStyle w:val="TableContents"/>
              <w:jc w:val="center"/>
              <w:rPr>
                <w:rFonts w:ascii="Arial" w:hAnsi="Arial"/>
                <w:sz w:val="22"/>
                <w:szCs w:val="22"/>
              </w:rPr>
            </w:pPr>
          </w:p>
          <w:p w:rsidR="00AC3002" w:rsidRDefault="00AC3002">
            <w:pPr>
              <w:pStyle w:val="TableContents"/>
              <w:jc w:val="center"/>
              <w:rPr>
                <w:rFonts w:ascii="Arial" w:hAnsi="Arial"/>
                <w:sz w:val="22"/>
                <w:szCs w:val="22"/>
              </w:rPr>
            </w:pPr>
          </w:p>
          <w:p w:rsidR="001C1D37" w:rsidRDefault="00680FD6">
            <w:pPr>
              <w:pStyle w:val="TableContents"/>
              <w:jc w:val="center"/>
              <w:rPr>
                <w:rFonts w:ascii="Arial" w:hAnsi="Arial"/>
                <w:sz w:val="22"/>
                <w:szCs w:val="22"/>
              </w:rPr>
            </w:pPr>
            <w:r>
              <w:rPr>
                <w:rFonts w:ascii="Arial" w:hAnsi="Arial"/>
                <w:sz w:val="22"/>
                <w:szCs w:val="22"/>
              </w:rPr>
              <w:t>Kepala Dinas Komunikasi Dan Informatika</w:t>
            </w:r>
          </w:p>
          <w:p w:rsidR="00680FD6" w:rsidRDefault="00680FD6">
            <w:pPr>
              <w:pStyle w:val="TableContents"/>
              <w:jc w:val="center"/>
              <w:rPr>
                <w:rFonts w:ascii="Arial" w:hAnsi="Arial"/>
                <w:sz w:val="22"/>
                <w:szCs w:val="22"/>
              </w:rPr>
            </w:pPr>
            <w:r>
              <w:rPr>
                <w:rFonts w:ascii="Arial" w:hAnsi="Arial"/>
                <w:sz w:val="22"/>
                <w:szCs w:val="22"/>
              </w:rPr>
              <w:t>Kabupaten Wonosobo</w:t>
            </w:r>
          </w:p>
          <w:p w:rsidR="001C1D37" w:rsidRDefault="00680FD6" w:rsidP="00680FD6">
            <w:pPr>
              <w:pStyle w:val="TableContents"/>
              <w:tabs>
                <w:tab w:val="left" w:pos="1152"/>
              </w:tabs>
              <w:rPr>
                <w:rFonts w:ascii="Arial" w:hAnsi="Arial"/>
                <w:sz w:val="22"/>
                <w:szCs w:val="22"/>
              </w:rPr>
            </w:pPr>
            <w:r>
              <w:rPr>
                <w:rFonts w:ascii="Arial" w:hAnsi="Arial"/>
                <w:sz w:val="22"/>
                <w:szCs w:val="22"/>
              </w:rPr>
              <w:tab/>
            </w:r>
          </w:p>
          <w:p w:rsidR="00AC3002" w:rsidRDefault="00AC3002">
            <w:pPr>
              <w:pStyle w:val="TableContents"/>
              <w:jc w:val="center"/>
              <w:rPr>
                <w:rFonts w:ascii="Arial" w:hAnsi="Arial"/>
                <w:sz w:val="22"/>
                <w:szCs w:val="22"/>
              </w:rPr>
            </w:pPr>
          </w:p>
          <w:p w:rsidR="00AC3002" w:rsidRDefault="00AC3002" w:rsidP="00680FD6">
            <w:pPr>
              <w:pStyle w:val="TableContents"/>
              <w:rPr>
                <w:rFonts w:ascii="Arial" w:hAnsi="Arial"/>
                <w:sz w:val="22"/>
                <w:szCs w:val="22"/>
              </w:rPr>
            </w:pPr>
          </w:p>
          <w:p w:rsidR="00680FD6" w:rsidRDefault="00680FD6" w:rsidP="00680FD6">
            <w:pPr>
              <w:pStyle w:val="TableContents"/>
              <w:jc w:val="center"/>
              <w:rPr>
                <w:rFonts w:ascii="Arial" w:hAnsi="Arial"/>
                <w:sz w:val="22"/>
                <w:szCs w:val="22"/>
                <w:u w:val="single"/>
              </w:rPr>
            </w:pPr>
            <w:r>
              <w:rPr>
                <w:rFonts w:ascii="Arial" w:hAnsi="Arial"/>
                <w:sz w:val="22"/>
                <w:szCs w:val="22"/>
                <w:u w:val="single"/>
              </w:rPr>
              <w:t>Eko Suryantoro,S.Sos.M.Si</w:t>
            </w:r>
          </w:p>
          <w:p w:rsidR="00AC3002" w:rsidRDefault="00680FD6" w:rsidP="00680FD6">
            <w:pPr>
              <w:pStyle w:val="TableContents"/>
              <w:jc w:val="center"/>
              <w:rPr>
                <w:rFonts w:ascii="Arial" w:hAnsi="Arial"/>
                <w:sz w:val="22"/>
                <w:szCs w:val="22"/>
              </w:rPr>
            </w:pPr>
            <w:r>
              <w:rPr>
                <w:rFonts w:ascii="Arial" w:hAnsi="Arial"/>
                <w:sz w:val="22"/>
                <w:szCs w:val="22"/>
              </w:rPr>
              <w:t>NIP. 1</w:t>
            </w:r>
            <w:r>
              <w:rPr>
                <w:rFonts w:ascii="Arial" w:hAnsi="Arial"/>
                <w:sz w:val="22"/>
                <w:szCs w:val="22"/>
              </w:rPr>
              <w:t>9631026</w:t>
            </w:r>
            <w:r>
              <w:rPr>
                <w:rFonts w:ascii="Arial" w:hAnsi="Arial"/>
                <w:sz w:val="22"/>
                <w:szCs w:val="22"/>
              </w:rPr>
              <w:t xml:space="preserve"> </w:t>
            </w:r>
            <w:r>
              <w:rPr>
                <w:rFonts w:ascii="Arial" w:hAnsi="Arial"/>
                <w:sz w:val="22"/>
                <w:szCs w:val="22"/>
              </w:rPr>
              <w:t>199103</w:t>
            </w:r>
            <w:r>
              <w:rPr>
                <w:rFonts w:ascii="Arial" w:hAnsi="Arial"/>
                <w:sz w:val="22"/>
                <w:szCs w:val="22"/>
              </w:rPr>
              <w:t xml:space="preserve"> 1 00</w:t>
            </w:r>
            <w:r>
              <w:rPr>
                <w:rFonts w:ascii="Arial" w:hAnsi="Arial"/>
                <w:sz w:val="22"/>
                <w:szCs w:val="22"/>
              </w:rPr>
              <w:t>4</w:t>
            </w:r>
          </w:p>
        </w:tc>
        <w:tc>
          <w:tcPr>
            <w:tcW w:w="3969" w:type="dxa"/>
            <w:shd w:val="clear" w:color="auto" w:fill="auto"/>
          </w:tcPr>
          <w:p w:rsidR="001C1D37" w:rsidRDefault="001C1D37">
            <w:pPr>
              <w:pStyle w:val="TableContents"/>
              <w:jc w:val="center"/>
              <w:rPr>
                <w:rFonts w:ascii="Arial" w:hAnsi="Arial"/>
                <w:sz w:val="22"/>
                <w:szCs w:val="22"/>
              </w:rPr>
            </w:pPr>
          </w:p>
          <w:p w:rsidR="001C1D37" w:rsidRDefault="001C1D37">
            <w:pPr>
              <w:pStyle w:val="TableContents"/>
              <w:jc w:val="center"/>
              <w:rPr>
                <w:rFonts w:ascii="Arial" w:hAnsi="Arial"/>
                <w:sz w:val="22"/>
                <w:szCs w:val="22"/>
              </w:rPr>
            </w:pPr>
          </w:p>
          <w:p w:rsidR="001C1D37" w:rsidRDefault="001C1D37">
            <w:pPr>
              <w:pStyle w:val="TableContents"/>
              <w:jc w:val="center"/>
              <w:rPr>
                <w:rFonts w:ascii="Arial" w:hAnsi="Arial"/>
                <w:sz w:val="22"/>
                <w:szCs w:val="22"/>
              </w:rPr>
            </w:pPr>
          </w:p>
          <w:p w:rsidR="001C1D37" w:rsidRDefault="001C1D37">
            <w:pPr>
              <w:pStyle w:val="TableContents"/>
              <w:jc w:val="center"/>
              <w:rPr>
                <w:rFonts w:ascii="Arial" w:hAnsi="Arial"/>
                <w:sz w:val="22"/>
                <w:szCs w:val="22"/>
              </w:rPr>
            </w:pPr>
          </w:p>
          <w:p w:rsidR="00AC3002" w:rsidRDefault="00B7632B">
            <w:pPr>
              <w:pStyle w:val="TableContents"/>
              <w:jc w:val="center"/>
              <w:rPr>
                <w:rFonts w:ascii="Arial" w:hAnsi="Arial"/>
                <w:sz w:val="22"/>
                <w:szCs w:val="22"/>
              </w:rPr>
            </w:pPr>
            <w:r>
              <w:rPr>
                <w:rFonts w:ascii="Arial" w:hAnsi="Arial"/>
                <w:sz w:val="22"/>
                <w:szCs w:val="22"/>
              </w:rPr>
              <w:t xml:space="preserve">Kabid Akuntansi, Evaluasi, dan Pelaporan BPPKAD </w:t>
            </w:r>
          </w:p>
          <w:p w:rsidR="00AC3002" w:rsidRDefault="00B7632B">
            <w:pPr>
              <w:pStyle w:val="TableContents"/>
              <w:jc w:val="center"/>
              <w:rPr>
                <w:rFonts w:ascii="Arial" w:hAnsi="Arial"/>
                <w:sz w:val="22"/>
                <w:szCs w:val="22"/>
              </w:rPr>
            </w:pPr>
            <w:r>
              <w:rPr>
                <w:rFonts w:ascii="Arial" w:hAnsi="Arial"/>
                <w:sz w:val="22"/>
                <w:szCs w:val="22"/>
              </w:rPr>
              <w:t>Kabupaten Wonosobo</w:t>
            </w:r>
          </w:p>
          <w:p w:rsidR="00AC3002" w:rsidRDefault="00AC3002">
            <w:pPr>
              <w:pStyle w:val="TableContents"/>
              <w:jc w:val="center"/>
              <w:rPr>
                <w:rFonts w:ascii="Arial" w:hAnsi="Arial"/>
                <w:sz w:val="22"/>
                <w:szCs w:val="22"/>
              </w:rPr>
            </w:pPr>
          </w:p>
          <w:p w:rsidR="00AC3002" w:rsidRDefault="00AC3002">
            <w:pPr>
              <w:pStyle w:val="TableContents"/>
              <w:jc w:val="center"/>
              <w:rPr>
                <w:rFonts w:ascii="Arial" w:hAnsi="Arial"/>
                <w:sz w:val="22"/>
                <w:szCs w:val="22"/>
              </w:rPr>
            </w:pPr>
          </w:p>
          <w:p w:rsidR="00AC3002" w:rsidRDefault="00AC3002">
            <w:pPr>
              <w:pStyle w:val="TableContents"/>
              <w:jc w:val="center"/>
              <w:rPr>
                <w:rFonts w:ascii="Arial" w:hAnsi="Arial"/>
                <w:sz w:val="22"/>
                <w:szCs w:val="22"/>
              </w:rPr>
            </w:pPr>
          </w:p>
          <w:p w:rsidR="00AC3002" w:rsidRDefault="00B7632B">
            <w:pPr>
              <w:pStyle w:val="TableContents"/>
              <w:jc w:val="center"/>
              <w:rPr>
                <w:rFonts w:ascii="Arial" w:hAnsi="Arial"/>
                <w:sz w:val="22"/>
                <w:szCs w:val="22"/>
                <w:u w:val="single"/>
              </w:rPr>
            </w:pPr>
            <w:r>
              <w:rPr>
                <w:rFonts w:ascii="Arial" w:hAnsi="Arial"/>
                <w:sz w:val="22"/>
                <w:szCs w:val="22"/>
                <w:u w:val="single"/>
              </w:rPr>
              <w:t>Drs. R. Sucipto, MM</w:t>
            </w:r>
          </w:p>
          <w:p w:rsidR="00AC3002" w:rsidRDefault="00B7632B">
            <w:pPr>
              <w:pStyle w:val="TableContents"/>
              <w:jc w:val="center"/>
              <w:rPr>
                <w:rFonts w:ascii="Arial" w:hAnsi="Arial"/>
                <w:sz w:val="22"/>
                <w:szCs w:val="22"/>
              </w:rPr>
            </w:pPr>
            <w:r>
              <w:rPr>
                <w:rFonts w:ascii="Arial" w:hAnsi="Arial"/>
                <w:sz w:val="22"/>
                <w:szCs w:val="22"/>
              </w:rPr>
              <w:t xml:space="preserve">NIP. </w:t>
            </w:r>
            <w:bookmarkStart w:id="0" w:name="_GoBack"/>
            <w:r>
              <w:rPr>
                <w:rFonts w:ascii="Arial" w:hAnsi="Arial"/>
                <w:sz w:val="22"/>
                <w:szCs w:val="22"/>
              </w:rPr>
              <w:t>19651210 200212 1 003</w:t>
            </w:r>
            <w:bookmarkEnd w:id="0"/>
          </w:p>
        </w:tc>
      </w:tr>
    </w:tbl>
    <w:p w:rsidR="00AC3002" w:rsidRDefault="00AC3002">
      <w:pPr>
        <w:rPr>
          <w:rFonts w:ascii="Arial" w:hAnsi="Arial"/>
          <w:color w:val="111111"/>
          <w:sz w:val="22"/>
          <w:szCs w:val="22"/>
        </w:rPr>
      </w:pPr>
    </w:p>
    <w:sectPr w:rsidR="00AC3002" w:rsidSect="00AC3002">
      <w:footerReference w:type="even" r:id="rId8"/>
      <w:footerReference w:type="default" r:id="rId9"/>
      <w:footerReference w:type="first" r:id="rId10"/>
      <w:pgSz w:w="11906" w:h="16838"/>
      <w:pgMar w:top="567" w:right="1701" w:bottom="2191" w:left="2268" w:header="0" w:footer="1701"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7959" w:rsidRDefault="00117959" w:rsidP="00AC3002">
      <w:pPr>
        <w:rPr>
          <w:rFonts w:hint="eastAsia"/>
        </w:rPr>
      </w:pPr>
      <w:r>
        <w:separator/>
      </w:r>
    </w:p>
  </w:endnote>
  <w:endnote w:type="continuationSeparator" w:id="0">
    <w:p w:rsidR="00117959" w:rsidRDefault="00117959" w:rsidP="00AC300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3002" w:rsidRDefault="00B7632B">
    <w:pPr>
      <w:pStyle w:val="Footer"/>
      <w:rPr>
        <w:rFonts w:ascii="Arial" w:hAnsi="Arial"/>
        <w:sz w:val="18"/>
        <w:szCs w:val="18"/>
      </w:rPr>
    </w:pPr>
    <w:r>
      <w:rPr>
        <w:rFonts w:ascii="Arial" w:hAnsi="Arial"/>
        <w:sz w:val="18"/>
        <w:szCs w:val="18"/>
        <w:vertAlign w:val="superscript"/>
      </w:rPr>
      <w:t xml:space="preserve">3) </w:t>
    </w:r>
    <w:r>
      <w:rPr>
        <w:rFonts w:ascii="Arial" w:hAnsi="Arial"/>
        <w:sz w:val="18"/>
        <w:szCs w:val="18"/>
      </w:rPr>
      <w:t>: “Khusus Dinas Pendidikan, Pemuda dan Olahraga”</w:t>
    </w:r>
  </w:p>
  <w:p w:rsidR="00AC3002" w:rsidRDefault="00B7632B">
    <w:pPr>
      <w:pStyle w:val="Footer"/>
      <w:rPr>
        <w:rFonts w:ascii="Arial" w:hAnsi="Arial"/>
        <w:sz w:val="18"/>
        <w:szCs w:val="18"/>
      </w:rPr>
    </w:pPr>
    <w:r>
      <w:rPr>
        <w:rFonts w:ascii="Arial" w:hAnsi="Arial"/>
        <w:sz w:val="18"/>
        <w:szCs w:val="18"/>
        <w:vertAlign w:val="superscript"/>
      </w:rPr>
      <w:t>4)</w:t>
    </w:r>
    <w:r>
      <w:rPr>
        <w:rFonts w:ascii="Arial" w:hAnsi="Arial"/>
        <w:sz w:val="18"/>
        <w:szCs w:val="18"/>
      </w:rPr>
      <w:t xml:space="preserve"> : “Khusus Bagian Pemerintahan Sekretariat Daerah Kabupaten Wonosobo”</w:t>
    </w:r>
  </w:p>
  <w:p w:rsidR="00AC3002" w:rsidRDefault="00B7632B">
    <w:pPr>
      <w:pStyle w:val="Footer"/>
      <w:rPr>
        <w:rFonts w:ascii="Arial" w:hAnsi="Arial"/>
        <w:sz w:val="18"/>
        <w:szCs w:val="18"/>
      </w:rPr>
    </w:pPr>
    <w:r>
      <w:rPr>
        <w:rFonts w:ascii="Arial" w:hAnsi="Arial"/>
        <w:sz w:val="18"/>
        <w:szCs w:val="18"/>
        <w:vertAlign w:val="superscript"/>
      </w:rPr>
      <w:t>5) , 6) , 7)</w:t>
    </w:r>
    <w:r>
      <w:rPr>
        <w:rFonts w:ascii="Arial" w:hAnsi="Arial"/>
        <w:sz w:val="18"/>
        <w:szCs w:val="18"/>
      </w:rPr>
      <w:t xml:space="preserve"> : “Khusus Bagian Perekonomian Sekretariat Daerah Kabupaten Wonosobo”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3002" w:rsidRDefault="00B7632B">
    <w:pPr>
      <w:pStyle w:val="Footer"/>
      <w:rPr>
        <w:rFonts w:ascii="Arial" w:hAnsi="Arial"/>
        <w:sz w:val="18"/>
        <w:szCs w:val="18"/>
      </w:rPr>
    </w:pPr>
    <w:r>
      <w:rPr>
        <w:rFonts w:ascii="Arial" w:hAnsi="Arial"/>
        <w:sz w:val="18"/>
        <w:szCs w:val="18"/>
        <w:vertAlign w:val="superscript"/>
      </w:rPr>
      <w:t>8)</w:t>
    </w:r>
    <w:r>
      <w:rPr>
        <w:rFonts w:ascii="Arial" w:hAnsi="Arial"/>
        <w:sz w:val="18"/>
        <w:szCs w:val="18"/>
      </w:rPr>
      <w:t xml:space="preserve"> </w:t>
    </w:r>
    <w:r>
      <w:rPr>
        <w:rFonts w:ascii="Arial" w:hAnsi="Arial"/>
        <w:sz w:val="18"/>
        <w:szCs w:val="18"/>
      </w:rPr>
      <w:t xml:space="preserve">, </w:t>
    </w:r>
    <w:r>
      <w:rPr>
        <w:rFonts w:ascii="Arial" w:hAnsi="Arial"/>
        <w:sz w:val="18"/>
        <w:szCs w:val="18"/>
        <w:vertAlign w:val="superscript"/>
      </w:rPr>
      <w:t>9)</w:t>
    </w:r>
    <w:r>
      <w:rPr>
        <w:rFonts w:ascii="Arial" w:hAnsi="Arial"/>
        <w:sz w:val="18"/>
        <w:szCs w:val="18"/>
      </w:rPr>
      <w:t xml:space="preserve"> Khusus Badan Layanan Umum Daerah (BLUD)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3002" w:rsidRDefault="00B7632B">
    <w:pPr>
      <w:pStyle w:val="Footer"/>
      <w:rPr>
        <w:rFonts w:ascii="Arial" w:hAnsi="Arial"/>
        <w:sz w:val="18"/>
        <w:szCs w:val="18"/>
      </w:rPr>
    </w:pPr>
    <w:r>
      <w:rPr>
        <w:rFonts w:ascii="Arial" w:hAnsi="Arial"/>
        <w:sz w:val="18"/>
        <w:szCs w:val="18"/>
        <w:vertAlign w:val="superscript"/>
      </w:rPr>
      <w:t xml:space="preserve">1) </w:t>
    </w:r>
    <w:r>
      <w:rPr>
        <w:rFonts w:ascii="Arial" w:hAnsi="Arial"/>
        <w:sz w:val="18"/>
        <w:szCs w:val="18"/>
        <w:vertAlign w:val="superscript"/>
      </w:rPr>
      <w:t xml:space="preserve">, 2) </w:t>
    </w:r>
    <w:r>
      <w:rPr>
        <w:rFonts w:ascii="Arial" w:hAnsi="Arial"/>
        <w:sz w:val="18"/>
        <w:szCs w:val="18"/>
      </w:rPr>
      <w:t>: “Khusus Laporan Keuangan Badan Layanan Umum Daerah (BLUD)”</w:t>
    </w:r>
  </w:p>
  <w:p w:rsidR="00AC3002" w:rsidRDefault="00AC3002">
    <w:pPr>
      <w:pStyle w:val="Footer"/>
      <w:jc w:val="cen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7959" w:rsidRDefault="00117959" w:rsidP="00AC3002">
      <w:pPr>
        <w:rPr>
          <w:rFonts w:hint="eastAsia"/>
        </w:rPr>
      </w:pPr>
      <w:r>
        <w:separator/>
      </w:r>
    </w:p>
  </w:footnote>
  <w:footnote w:type="continuationSeparator" w:id="0">
    <w:p w:rsidR="00117959" w:rsidRDefault="00117959" w:rsidP="00AC300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925CA"/>
    <w:multiLevelType w:val="multilevel"/>
    <w:tmpl w:val="B9C09ADE"/>
    <w:lvl w:ilvl="0">
      <w:start w:val="1"/>
      <w:numFmt w:val="upperRoman"/>
      <w:lvlText w:val="%1."/>
      <w:lvlJc w:val="left"/>
      <w:pPr>
        <w:tabs>
          <w:tab w:val="num" w:pos="720"/>
        </w:tabs>
        <w:ind w:left="720" w:hanging="360"/>
      </w:pPr>
      <w:rPr>
        <w:color w:val="111111"/>
      </w:rPr>
    </w:lvl>
    <w:lvl w:ilvl="1">
      <w:start w:val="1"/>
      <w:numFmt w:val="upperRoman"/>
      <w:lvlText w:val="%2."/>
      <w:lvlJc w:val="left"/>
      <w:pPr>
        <w:tabs>
          <w:tab w:val="num" w:pos="1080"/>
        </w:tabs>
        <w:ind w:left="1080" w:hanging="360"/>
      </w:pPr>
      <w:rPr>
        <w:color w:val="111111"/>
      </w:rPr>
    </w:lvl>
    <w:lvl w:ilvl="2">
      <w:start w:val="1"/>
      <w:numFmt w:val="upperRoman"/>
      <w:lvlText w:val="%3."/>
      <w:lvlJc w:val="left"/>
      <w:pPr>
        <w:tabs>
          <w:tab w:val="num" w:pos="1440"/>
        </w:tabs>
        <w:ind w:left="1440" w:hanging="360"/>
      </w:pPr>
      <w:rPr>
        <w:color w:val="111111"/>
      </w:rPr>
    </w:lvl>
    <w:lvl w:ilvl="3">
      <w:start w:val="1"/>
      <w:numFmt w:val="upperRoman"/>
      <w:lvlText w:val="%4."/>
      <w:lvlJc w:val="left"/>
      <w:pPr>
        <w:tabs>
          <w:tab w:val="num" w:pos="1800"/>
        </w:tabs>
        <w:ind w:left="1800" w:hanging="360"/>
      </w:pPr>
      <w:rPr>
        <w:color w:val="111111"/>
      </w:rPr>
    </w:lvl>
    <w:lvl w:ilvl="4">
      <w:start w:val="1"/>
      <w:numFmt w:val="upperRoman"/>
      <w:lvlText w:val="%5."/>
      <w:lvlJc w:val="left"/>
      <w:pPr>
        <w:tabs>
          <w:tab w:val="num" w:pos="2160"/>
        </w:tabs>
        <w:ind w:left="2160" w:hanging="360"/>
      </w:pPr>
      <w:rPr>
        <w:color w:val="111111"/>
      </w:rPr>
    </w:lvl>
    <w:lvl w:ilvl="5">
      <w:start w:val="1"/>
      <w:numFmt w:val="upperRoman"/>
      <w:lvlText w:val="%6."/>
      <w:lvlJc w:val="left"/>
      <w:pPr>
        <w:tabs>
          <w:tab w:val="num" w:pos="2520"/>
        </w:tabs>
        <w:ind w:left="2520" w:hanging="360"/>
      </w:pPr>
      <w:rPr>
        <w:color w:val="111111"/>
      </w:rPr>
    </w:lvl>
    <w:lvl w:ilvl="6">
      <w:start w:val="1"/>
      <w:numFmt w:val="upperRoman"/>
      <w:lvlText w:val="%7."/>
      <w:lvlJc w:val="left"/>
      <w:pPr>
        <w:tabs>
          <w:tab w:val="num" w:pos="2880"/>
        </w:tabs>
        <w:ind w:left="2880" w:hanging="360"/>
      </w:pPr>
      <w:rPr>
        <w:color w:val="111111"/>
      </w:rPr>
    </w:lvl>
    <w:lvl w:ilvl="7">
      <w:start w:val="1"/>
      <w:numFmt w:val="upperRoman"/>
      <w:lvlText w:val="%8."/>
      <w:lvlJc w:val="left"/>
      <w:pPr>
        <w:tabs>
          <w:tab w:val="num" w:pos="3240"/>
        </w:tabs>
        <w:ind w:left="3240" w:hanging="360"/>
      </w:pPr>
      <w:rPr>
        <w:color w:val="111111"/>
      </w:rPr>
    </w:lvl>
    <w:lvl w:ilvl="8">
      <w:start w:val="1"/>
      <w:numFmt w:val="upperRoman"/>
      <w:lvlText w:val="%9."/>
      <w:lvlJc w:val="left"/>
      <w:pPr>
        <w:tabs>
          <w:tab w:val="num" w:pos="3600"/>
        </w:tabs>
        <w:ind w:left="3600" w:hanging="360"/>
      </w:pPr>
      <w:rPr>
        <w:color w:val="111111"/>
      </w:rPr>
    </w:lvl>
  </w:abstractNum>
  <w:abstractNum w:abstractNumId="1" w15:restartNumberingAfterBreak="0">
    <w:nsid w:val="34304CC0"/>
    <w:multiLevelType w:val="multilevel"/>
    <w:tmpl w:val="3D4E5D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2443ED0"/>
    <w:multiLevelType w:val="multilevel"/>
    <w:tmpl w:val="3A289C72"/>
    <w:lvl w:ilvl="0">
      <w:start w:val="1"/>
      <w:numFmt w:val="decimal"/>
      <w:lvlText w:val="%1."/>
      <w:lvlJc w:val="left"/>
      <w:pPr>
        <w:tabs>
          <w:tab w:val="num" w:pos="720"/>
        </w:tabs>
        <w:ind w:left="720" w:hanging="360"/>
      </w:pPr>
      <w:rPr>
        <w:color w:val="111111"/>
      </w:rPr>
    </w:lvl>
    <w:lvl w:ilvl="1">
      <w:start w:val="1"/>
      <w:numFmt w:val="decimal"/>
      <w:lvlText w:val="%2."/>
      <w:lvlJc w:val="left"/>
      <w:pPr>
        <w:tabs>
          <w:tab w:val="num" w:pos="1080"/>
        </w:tabs>
        <w:ind w:left="1080" w:hanging="360"/>
      </w:pPr>
      <w:rPr>
        <w:color w:val="111111"/>
      </w:rPr>
    </w:lvl>
    <w:lvl w:ilvl="2">
      <w:start w:val="1"/>
      <w:numFmt w:val="decimal"/>
      <w:lvlText w:val="%3."/>
      <w:lvlJc w:val="left"/>
      <w:pPr>
        <w:tabs>
          <w:tab w:val="num" w:pos="1440"/>
        </w:tabs>
        <w:ind w:left="1440" w:hanging="360"/>
      </w:pPr>
      <w:rPr>
        <w:color w:val="111111"/>
      </w:rPr>
    </w:lvl>
    <w:lvl w:ilvl="3">
      <w:start w:val="1"/>
      <w:numFmt w:val="decimal"/>
      <w:lvlText w:val="%4."/>
      <w:lvlJc w:val="left"/>
      <w:pPr>
        <w:tabs>
          <w:tab w:val="num" w:pos="1800"/>
        </w:tabs>
        <w:ind w:left="1800" w:hanging="360"/>
      </w:pPr>
      <w:rPr>
        <w:color w:val="111111"/>
      </w:rPr>
    </w:lvl>
    <w:lvl w:ilvl="4">
      <w:start w:val="1"/>
      <w:numFmt w:val="decimal"/>
      <w:lvlText w:val="%5."/>
      <w:lvlJc w:val="left"/>
      <w:pPr>
        <w:tabs>
          <w:tab w:val="num" w:pos="2160"/>
        </w:tabs>
        <w:ind w:left="2160" w:hanging="360"/>
      </w:pPr>
      <w:rPr>
        <w:color w:val="111111"/>
      </w:rPr>
    </w:lvl>
    <w:lvl w:ilvl="5">
      <w:start w:val="1"/>
      <w:numFmt w:val="decimal"/>
      <w:lvlText w:val="%6."/>
      <w:lvlJc w:val="left"/>
      <w:pPr>
        <w:tabs>
          <w:tab w:val="num" w:pos="2520"/>
        </w:tabs>
        <w:ind w:left="2520" w:hanging="360"/>
      </w:pPr>
      <w:rPr>
        <w:color w:val="111111"/>
      </w:rPr>
    </w:lvl>
    <w:lvl w:ilvl="6">
      <w:start w:val="1"/>
      <w:numFmt w:val="decimal"/>
      <w:lvlText w:val="%7."/>
      <w:lvlJc w:val="left"/>
      <w:pPr>
        <w:tabs>
          <w:tab w:val="num" w:pos="2880"/>
        </w:tabs>
        <w:ind w:left="2880" w:hanging="360"/>
      </w:pPr>
      <w:rPr>
        <w:color w:val="111111"/>
      </w:rPr>
    </w:lvl>
    <w:lvl w:ilvl="7">
      <w:start w:val="1"/>
      <w:numFmt w:val="decimal"/>
      <w:lvlText w:val="%8."/>
      <w:lvlJc w:val="left"/>
      <w:pPr>
        <w:tabs>
          <w:tab w:val="num" w:pos="3240"/>
        </w:tabs>
        <w:ind w:left="3240" w:hanging="360"/>
      </w:pPr>
      <w:rPr>
        <w:color w:val="111111"/>
      </w:rPr>
    </w:lvl>
    <w:lvl w:ilvl="8">
      <w:start w:val="1"/>
      <w:numFmt w:val="decimal"/>
      <w:lvlText w:val="%9."/>
      <w:lvlJc w:val="left"/>
      <w:pPr>
        <w:tabs>
          <w:tab w:val="num" w:pos="3600"/>
        </w:tabs>
        <w:ind w:left="3600" w:hanging="360"/>
      </w:pPr>
      <w:rPr>
        <w:color w:val="111111"/>
      </w:rPr>
    </w:lvl>
  </w:abstractNum>
  <w:abstractNum w:abstractNumId="3" w15:restartNumberingAfterBreak="0">
    <w:nsid w:val="62F812EE"/>
    <w:multiLevelType w:val="multilevel"/>
    <w:tmpl w:val="C130FD50"/>
    <w:lvl w:ilvl="0">
      <w:start w:val="1"/>
      <w:numFmt w:val="decimal"/>
      <w:lvlText w:val="%1."/>
      <w:lvlJc w:val="left"/>
      <w:pPr>
        <w:tabs>
          <w:tab w:val="num" w:pos="720"/>
        </w:tabs>
        <w:ind w:left="720" w:hanging="360"/>
      </w:pPr>
      <w:rPr>
        <w:color w:val="11111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002"/>
    <w:rsid w:val="00117959"/>
    <w:rsid w:val="001C1D37"/>
    <w:rsid w:val="00265C70"/>
    <w:rsid w:val="00425018"/>
    <w:rsid w:val="005B5D7F"/>
    <w:rsid w:val="00680FD6"/>
    <w:rsid w:val="00AC3002"/>
    <w:rsid w:val="00AE6B51"/>
    <w:rsid w:val="00B418A4"/>
    <w:rsid w:val="00B7632B"/>
    <w:rsid w:val="00C16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E2DA"/>
  <w15:docId w15:val="{447BFB19-38ED-494E-B36E-1D63338F0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kern w:val="2"/>
        <w:sz w:val="24"/>
        <w:szCs w:val="24"/>
        <w:lang w:val="id-ID"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0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rsid w:val="00AC3002"/>
    <w:rPr>
      <w:color w:val="111111"/>
    </w:rPr>
  </w:style>
  <w:style w:type="paragraph" w:customStyle="1" w:styleId="Heading">
    <w:name w:val="Heading"/>
    <w:basedOn w:val="Normal"/>
    <w:next w:val="BodyText"/>
    <w:qFormat/>
    <w:rsid w:val="00AC3002"/>
    <w:pPr>
      <w:keepNext/>
      <w:spacing w:before="240" w:after="120"/>
    </w:pPr>
    <w:rPr>
      <w:rFonts w:ascii="Liberation Sans" w:eastAsia="Microsoft YaHei" w:hAnsi="Liberation Sans"/>
      <w:sz w:val="28"/>
      <w:szCs w:val="28"/>
    </w:rPr>
  </w:style>
  <w:style w:type="paragraph" w:styleId="BodyText">
    <w:name w:val="Body Text"/>
    <w:basedOn w:val="Normal"/>
    <w:rsid w:val="00AC3002"/>
    <w:pPr>
      <w:spacing w:after="140" w:line="276" w:lineRule="auto"/>
    </w:pPr>
  </w:style>
  <w:style w:type="paragraph" w:styleId="List">
    <w:name w:val="List"/>
    <w:basedOn w:val="BodyText"/>
    <w:rsid w:val="00AC3002"/>
  </w:style>
  <w:style w:type="paragraph" w:styleId="Caption">
    <w:name w:val="caption"/>
    <w:basedOn w:val="Normal"/>
    <w:qFormat/>
    <w:rsid w:val="00AC3002"/>
    <w:pPr>
      <w:suppressLineNumbers/>
      <w:spacing w:before="120" w:after="120"/>
    </w:pPr>
    <w:rPr>
      <w:i/>
      <w:iCs/>
    </w:rPr>
  </w:style>
  <w:style w:type="paragraph" w:customStyle="1" w:styleId="Index">
    <w:name w:val="Index"/>
    <w:basedOn w:val="Normal"/>
    <w:qFormat/>
    <w:rsid w:val="00AC3002"/>
    <w:pPr>
      <w:suppressLineNumbers/>
    </w:pPr>
  </w:style>
  <w:style w:type="paragraph" w:customStyle="1" w:styleId="TableContents">
    <w:name w:val="Table Contents"/>
    <w:basedOn w:val="Normal"/>
    <w:qFormat/>
    <w:rsid w:val="00AC3002"/>
    <w:pPr>
      <w:suppressLineNumbers/>
    </w:pPr>
  </w:style>
  <w:style w:type="paragraph" w:customStyle="1" w:styleId="TableHeading">
    <w:name w:val="Table Heading"/>
    <w:basedOn w:val="TableContents"/>
    <w:qFormat/>
    <w:rsid w:val="00AC3002"/>
    <w:pPr>
      <w:jc w:val="center"/>
    </w:pPr>
    <w:rPr>
      <w:b/>
      <w:bCs/>
    </w:rPr>
  </w:style>
  <w:style w:type="paragraph" w:styleId="Footer">
    <w:name w:val="footer"/>
    <w:basedOn w:val="Normal"/>
    <w:rsid w:val="00AC3002"/>
    <w:pPr>
      <w:suppressLineNumbers/>
      <w:tabs>
        <w:tab w:val="center" w:pos="3968"/>
        <w:tab w:val="right" w:pos="793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qwertyu</dc:creator>
  <cp:lastModifiedBy>ASUS</cp:lastModifiedBy>
  <cp:revision>5</cp:revision>
  <dcterms:created xsi:type="dcterms:W3CDTF">2019-07-30T01:52:00Z</dcterms:created>
  <dcterms:modified xsi:type="dcterms:W3CDTF">2019-11-05T10:38:00Z</dcterms:modified>
  <dc:language>en-ID</dc:language>
</cp:coreProperties>
</file>